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8D38C" w14:textId="6C323365" w:rsidR="00722340" w:rsidRDefault="00CD4E5C" w:rsidP="002B5854">
      <w:pPr>
        <w:rPr>
          <w:rFonts w:ascii="Roboto" w:hAnsi="Roboto"/>
          <w:bCs/>
          <w:color w:val="FFFFFF" w:themeColor="background1"/>
          <w:sz w:val="22"/>
        </w:rPr>
      </w:pPr>
      <w:r w:rsidRPr="00722340">
        <w:rPr>
          <w:rFonts w:ascii="Roboto" w:hAnsi="Roboto"/>
          <w:b/>
          <w:bCs/>
          <w:noProof/>
          <w:color w:val="FFFFFF" w:themeColor="background1"/>
          <w:sz w:val="22"/>
        </w:rPr>
        <w:drawing>
          <wp:anchor distT="0" distB="0" distL="114300" distR="114300" simplePos="0" relativeHeight="251658240" behindDoc="0" locked="0" layoutInCell="1" allowOverlap="1" wp14:anchorId="59970307" wp14:editId="6E313B7A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167890" cy="503555"/>
            <wp:effectExtent l="0" t="0" r="3810" b="0"/>
            <wp:wrapNone/>
            <wp:docPr id="1816367247" name="Picture 1" descr="A blue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367247" name="Picture 1" descr="A blue and black logo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96" t="34642" r="13388" b="35266"/>
                    <a:stretch/>
                  </pic:blipFill>
                  <pic:spPr bwMode="auto">
                    <a:xfrm>
                      <a:off x="0" y="0"/>
                      <a:ext cx="2167890" cy="50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2340" w:rsidRPr="00722340">
        <w:rPr>
          <w:rFonts w:ascii="Roboto" w:hAnsi="Roboto"/>
          <w:bCs/>
          <w:noProof/>
          <w:color w:val="FFFFFF" w:themeColor="background1"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4B4B961A" wp14:editId="0BDA6895">
                <wp:simplePos x="0" y="0"/>
                <wp:positionH relativeFrom="margin">
                  <wp:posOffset>-442595</wp:posOffset>
                </wp:positionH>
                <wp:positionV relativeFrom="margin">
                  <wp:posOffset>-419100</wp:posOffset>
                </wp:positionV>
                <wp:extent cx="7576185" cy="1371600"/>
                <wp:effectExtent l="0" t="0" r="5715" b="0"/>
                <wp:wrapNone/>
                <wp:docPr id="57765978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6185" cy="13716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F0118E" w14:textId="77777777" w:rsidR="00722340" w:rsidRDefault="00722340" w:rsidP="0072234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4B961A" id="Rectangle 1" o:spid="_x0000_s1026" style="position:absolute;margin-left:-34.85pt;margin-top:-33pt;width:596.55pt;height:108pt;z-index:-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" fillcolor="#002e3b [3204]" stroked="f" strokeweight="1pt">
                <v:textbox>
                  <w:txbxContent>
                    <w:p w14:paraId="2EF0118E" w14:textId="77777777" w:rsidR="00722340" w:rsidRDefault="00722340" w:rsidP="00722340"/>
                  </w:txbxContent>
                </v:textbox>
                <w10:wrap anchorx="margin" anchory="margin"/>
              </v:rect>
            </w:pict>
          </mc:Fallback>
        </mc:AlternateContent>
      </w:r>
    </w:p>
    <w:p w14:paraId="37B0190F" w14:textId="77777777" w:rsidR="00722340" w:rsidRPr="00722340" w:rsidRDefault="00722340" w:rsidP="002B5854">
      <w:pPr>
        <w:rPr>
          <w:rFonts w:ascii="Roboto" w:hAnsi="Roboto"/>
          <w:bCs/>
          <w:color w:val="FFFFFF" w:themeColor="background1"/>
          <w:sz w:val="22"/>
        </w:rPr>
      </w:pPr>
    </w:p>
    <w:p w14:paraId="068408F7" w14:textId="2090D879" w:rsidR="00D41E20" w:rsidRPr="00722340" w:rsidRDefault="00D41E20" w:rsidP="002B5854">
      <w:pPr>
        <w:rPr>
          <w:rFonts w:ascii="Roboto" w:hAnsi="Roboto"/>
          <w:bCs/>
          <w:color w:val="FFFFFF" w:themeColor="background1"/>
          <w:sz w:val="40"/>
          <w:szCs w:val="40"/>
        </w:rPr>
      </w:pPr>
      <w:r w:rsidRPr="00722340">
        <w:rPr>
          <w:rFonts w:ascii="Roboto" w:hAnsi="Roboto"/>
          <w:bCs/>
          <w:color w:val="FFFFFF" w:themeColor="background1"/>
          <w:sz w:val="40"/>
          <w:szCs w:val="40"/>
        </w:rPr>
        <w:t>Job Description</w:t>
      </w:r>
    </w:p>
    <w:p w14:paraId="2343A6B5" w14:textId="77777777" w:rsidR="00D03506" w:rsidRPr="00722340" w:rsidRDefault="00D03506" w:rsidP="002B5854">
      <w:pPr>
        <w:tabs>
          <w:tab w:val="left" w:pos="5520"/>
        </w:tabs>
        <w:rPr>
          <w:rStyle w:val="Heading2Char"/>
          <w:rFonts w:ascii="Roboto" w:hAnsi="Roboto"/>
          <w:b w:val="0"/>
          <w:bCs/>
          <w:sz w:val="22"/>
          <w:szCs w:val="22"/>
        </w:rPr>
      </w:pPr>
    </w:p>
    <w:p w14:paraId="1787EEA6" w14:textId="7646FEAA" w:rsidR="00886EF0" w:rsidRPr="00AA762D" w:rsidRDefault="00D41E20" w:rsidP="002B5854">
      <w:pPr>
        <w:shd w:val="clear" w:color="auto" w:fill="C5D2DA" w:themeFill="background2" w:themeFillShade="E6"/>
        <w:tabs>
          <w:tab w:val="left" w:pos="5520"/>
        </w:tabs>
        <w:rPr>
          <w:rFonts w:ascii="Roboto" w:hAnsi="Roboto"/>
          <w:bCs/>
          <w:sz w:val="40"/>
          <w:szCs w:val="40"/>
        </w:rPr>
      </w:pPr>
      <w:r w:rsidRPr="00AA762D">
        <w:rPr>
          <w:rStyle w:val="Heading2Char"/>
          <w:rFonts w:ascii="Roboto" w:hAnsi="Roboto"/>
          <w:b w:val="0"/>
          <w:bCs/>
          <w:sz w:val="40"/>
          <w:szCs w:val="40"/>
        </w:rPr>
        <w:t>Post title:</w:t>
      </w:r>
      <w:r w:rsidRPr="006D162A">
        <w:rPr>
          <w:rFonts w:ascii="Arial" w:hAnsi="Arial" w:cs="Arial"/>
          <w:b/>
          <w:sz w:val="40"/>
          <w:szCs w:val="40"/>
        </w:rPr>
        <w:t xml:space="preserve"> </w:t>
      </w:r>
      <w:r w:rsidR="00C200B3" w:rsidRPr="003E65F1">
        <w:rPr>
          <w:rFonts w:ascii="Arial" w:hAnsi="Arial" w:cs="Arial"/>
          <w:b/>
          <w:sz w:val="40"/>
          <w:szCs w:val="40"/>
        </w:rPr>
        <w:t>Research Fellow – Digital Intervention Development</w:t>
      </w:r>
    </w:p>
    <w:p w14:paraId="114C3B48" w14:textId="04E2ECB6" w:rsidR="00E87318" w:rsidRDefault="00E87318" w:rsidP="002B5854">
      <w:pPr>
        <w:tabs>
          <w:tab w:val="left" w:pos="5520"/>
        </w:tabs>
        <w:rPr>
          <w:rFonts w:ascii="Arial" w:hAnsi="Arial" w:cs="Arial"/>
          <w:bCs/>
          <w:sz w:val="22"/>
        </w:rPr>
      </w:pPr>
      <w:r w:rsidRPr="00722340">
        <w:rPr>
          <w:rFonts w:ascii="Roboto" w:hAnsi="Roboto"/>
          <w:bCs/>
          <w:color w:val="002E3B" w:themeColor="accent1"/>
          <w:sz w:val="22"/>
        </w:rPr>
        <w:t>Date last updated/evaluated:</w:t>
      </w:r>
      <w:r w:rsidRPr="006D162A">
        <w:rPr>
          <w:rFonts w:ascii="Arial" w:hAnsi="Arial" w:cs="Arial"/>
          <w:bCs/>
          <w:sz w:val="22"/>
        </w:rPr>
        <w:t xml:space="preserve"> </w:t>
      </w:r>
      <w:r w:rsidR="004D46AB" w:rsidRPr="006D162A">
        <w:rPr>
          <w:rFonts w:ascii="Arial" w:hAnsi="Arial" w:cs="Arial"/>
          <w:bCs/>
          <w:sz w:val="22"/>
        </w:rPr>
        <w:t>January 2025</w:t>
      </w:r>
    </w:p>
    <w:p w14:paraId="12589744" w14:textId="187D3CCE" w:rsidR="00D41E20" w:rsidRPr="005004D4" w:rsidRDefault="006D162A" w:rsidP="002B5854">
      <w:pPr>
        <w:tabs>
          <w:tab w:val="left" w:pos="5520"/>
        </w:tabs>
        <w:rPr>
          <w:rFonts w:ascii="Roboto" w:hAnsi="Roboto"/>
          <w:b/>
          <w:bCs/>
          <w:sz w:val="22"/>
        </w:rPr>
      </w:pPr>
      <w:r w:rsidRPr="006D162A">
        <w:rPr>
          <w:rFonts w:ascii="Roboto" w:hAnsi="Roboto" w:cs="Arial"/>
          <w:bCs/>
          <w:color w:val="002E3B" w:themeColor="accent1"/>
          <w:sz w:val="22"/>
        </w:rPr>
        <w:t>Author:</w:t>
      </w:r>
      <w:r w:rsidRPr="006D162A">
        <w:rPr>
          <w:rFonts w:ascii="Arial" w:hAnsi="Arial" w:cs="Arial"/>
          <w:bCs/>
          <w:sz w:val="22"/>
        </w:rPr>
        <w:t xml:space="preserve"> </w:t>
      </w:r>
      <w:r w:rsidR="00C200B3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James Denison</w:t>
      </w:r>
      <w:r w:rsidR="005004D4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-</w:t>
      </w:r>
      <w:r w:rsidR="00C200B3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day</w:t>
      </w:r>
      <w:r w:rsidR="00000000">
        <w:pict w14:anchorId="65D5C60C">
          <v:rect id="Horizontal Line 1" o:spid="_x0000_s2064" style="width:527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65B8E6EF" w14:textId="6E653323" w:rsidR="00886EF0" w:rsidRPr="005004D4" w:rsidRDefault="00886EF0" w:rsidP="002B5854">
      <w:pPr>
        <w:rPr>
          <w:rFonts w:ascii="Roboto" w:hAnsi="Roboto"/>
          <w:b/>
          <w:bCs/>
          <w:sz w:val="22"/>
        </w:rPr>
      </w:pPr>
      <w:r w:rsidRPr="005004D4">
        <w:rPr>
          <w:rStyle w:val="Heading2Char"/>
          <w:rFonts w:ascii="Roboto" w:hAnsi="Roboto"/>
          <w:b w:val="0"/>
          <w:bCs/>
          <w:sz w:val="22"/>
          <w:szCs w:val="22"/>
        </w:rPr>
        <w:t>Standard Occupation Code:</w:t>
      </w:r>
      <w:bookmarkStart w:id="0" w:name="_Hlk181889273"/>
      <w:r w:rsidR="00883B4C" w:rsidRPr="005004D4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5004D4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bookmarkEnd w:id="0"/>
      <w:r w:rsidR="005004D4" w:rsidRPr="005004D4">
        <w:rPr>
          <w:rFonts w:ascii="Arial" w:eastAsiaTheme="majorEastAsia" w:hAnsi="Arial" w:cs="Arial"/>
          <w:bCs/>
          <w:sz w:val="22"/>
        </w:rPr>
        <w:t>2119 – Natural and social science professionals </w:t>
      </w:r>
    </w:p>
    <w:p w14:paraId="0C125905" w14:textId="2C53E886" w:rsidR="00886EF0" w:rsidRPr="005004D4" w:rsidRDefault="00886EF0" w:rsidP="002B5854">
      <w:pPr>
        <w:rPr>
          <w:rFonts w:ascii="Arial" w:hAnsi="Arial" w:cs="Arial"/>
          <w:b/>
          <w:bCs/>
          <w:sz w:val="22"/>
        </w:rPr>
      </w:pPr>
      <w:r w:rsidRPr="005004D4">
        <w:rPr>
          <w:rStyle w:val="Heading2Char"/>
          <w:rFonts w:ascii="Roboto" w:hAnsi="Roboto"/>
          <w:b w:val="0"/>
          <w:bCs/>
          <w:sz w:val="22"/>
          <w:szCs w:val="22"/>
        </w:rPr>
        <w:t>School / Department:</w:t>
      </w:r>
      <w:r w:rsidR="001B565F" w:rsidRPr="005004D4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5004D4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5004D4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2EA0" w:rsidRPr="005004D4">
        <w:rPr>
          <w:rFonts w:ascii="Arial" w:eastAsiaTheme="majorEastAsia" w:hAnsi="Arial" w:cs="Arial"/>
          <w:bCs/>
          <w:sz w:val="22"/>
        </w:rPr>
        <w:t>School of Psychology</w:t>
      </w:r>
    </w:p>
    <w:p w14:paraId="0F7483D1" w14:textId="6594CAA9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5004D4">
        <w:rPr>
          <w:rStyle w:val="Heading2Char"/>
          <w:rFonts w:ascii="Roboto" w:hAnsi="Roboto"/>
          <w:b w:val="0"/>
          <w:bCs/>
          <w:sz w:val="22"/>
          <w:szCs w:val="22"/>
        </w:rPr>
        <w:t>Faculty / Directorate:</w:t>
      </w:r>
      <w:r w:rsidR="001B565F" w:rsidRPr="005004D4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5004D4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5004D4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2EA0" w:rsidRPr="005004D4">
        <w:rPr>
          <w:rFonts w:ascii="Arial" w:eastAsiaTheme="majorEastAsia" w:hAnsi="Arial" w:cs="Arial"/>
          <w:bCs/>
          <w:sz w:val="22"/>
        </w:rPr>
        <w:t>Faculty of Environmental &amp; Life Sciences</w:t>
      </w:r>
    </w:p>
    <w:p w14:paraId="6667AB9D" w14:textId="785F8E06" w:rsidR="00886EF0" w:rsidRPr="006D162A" w:rsidRDefault="00886EF0" w:rsidP="002B5854">
      <w:pPr>
        <w:rPr>
          <w:rFonts w:ascii="Arial" w:hAnsi="Arial" w:cs="Arial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Job Family: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sdt>
        <w:sdtPr>
          <w:rPr>
            <w:rFonts w:ascii="Arial" w:hAnsi="Arial" w:cs="Arial"/>
            <w:sz w:val="22"/>
          </w:rPr>
          <w:alias w:val="Job Family"/>
          <w:tag w:val="Job Family"/>
          <w:id w:val="1958829396"/>
          <w:placeholder>
            <w:docPart w:val="7E50D46D26B443CB9B4E1D1C5272DAF6"/>
          </w:placeholder>
          <w15:color w:val="000000"/>
          <w:dropDownList>
            <w:listItem w:value="Choose an item."/>
            <w:listItem w:displayText="Education, Research and Enterprise (ERE)" w:value="Education, Research and Enterprise (ERE)"/>
            <w:listItem w:displayText="Management, Specialist and Administrative (MSA)" w:value="Management, Specialist and Administrative (MSA)"/>
            <w:listItem w:displayText="Technical and Experimental (TAE)" w:value="Technical and Experimental (TAE)"/>
            <w:listItem w:displayText="Community and Operational (CAO)" w:value="Community and Operational (CAO)"/>
          </w:dropDownList>
        </w:sdtPr>
        <w:sdtContent>
          <w:r w:rsidR="00C721CF">
            <w:rPr>
              <w:rFonts w:ascii="Arial" w:hAnsi="Arial" w:cs="Arial"/>
              <w:sz w:val="22"/>
            </w:rPr>
            <w:t>Education, Research and Enterprise (ERE)</w:t>
          </w:r>
        </w:sdtContent>
      </w:sdt>
    </w:p>
    <w:p w14:paraId="20F0870B" w14:textId="2F39A1BD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Grade: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sdt>
        <w:sdtPr>
          <w:rPr>
            <w:rFonts w:ascii="Arial" w:hAnsi="Arial" w:cs="Arial"/>
            <w:sz w:val="22"/>
          </w:rPr>
          <w:alias w:val="Grade"/>
          <w:tag w:val="Grade"/>
          <w:id w:val="146484327"/>
          <w:placeholder>
            <w:docPart w:val="E68031FFBECF49EA886A8DA57D61ADAA"/>
          </w:placeholder>
          <w15:color w:val="000000"/>
          <w:dropDownList>
            <w:listItem w:value="Choose an item."/>
            <w:listItem w:displayText="Level 1a" w:value="Level 1a"/>
            <w:listItem w:displayText="Level 1b" w:value="Level 1b"/>
            <w:listItem w:displayText="Level 2a" w:value="Level 2a"/>
            <w:listItem w:displayText="Level 2b" w:value="Level 2b"/>
            <w:listItem w:displayText="Level 3" w:value="Level 3"/>
            <w:listItem w:displayText="Level 4" w:value="Level 4"/>
            <w:listItem w:displayText="Level 5" w:value="Level 5"/>
            <w:listItem w:displayText="Level 6" w:value="Level 6"/>
            <w:listItem w:displayText="Level 7" w:value="Level 7"/>
          </w:dropDownList>
        </w:sdtPr>
        <w:sdtContent>
          <w:r w:rsidR="00207344">
            <w:rPr>
              <w:rFonts w:ascii="Arial" w:hAnsi="Arial" w:cs="Arial"/>
              <w:sz w:val="22"/>
            </w:rPr>
            <w:t>Level 4</w:t>
          </w:r>
        </w:sdtContent>
      </w:sdt>
    </w:p>
    <w:p w14:paraId="0600A67B" w14:textId="68873E16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ERE Pathway (if applicable):</w:t>
      </w:r>
      <w:r w:rsidR="00883B4C" w:rsidRPr="006D162A">
        <w:rPr>
          <w:rStyle w:val="Heading2Char"/>
          <w:rFonts w:ascii="Arial" w:hAnsi="Arial" w:cs="Arial"/>
          <w:b w:val="0"/>
          <w:bCs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sz w:val="22"/>
          <w:szCs w:val="22"/>
        </w:rPr>
        <w:tab/>
      </w:r>
      <w:sdt>
        <w:sdtPr>
          <w:rPr>
            <w:rFonts w:ascii="Arial" w:hAnsi="Arial" w:cs="Arial"/>
            <w:sz w:val="22"/>
          </w:rPr>
          <w:alias w:val="ERE Pathway"/>
          <w:tag w:val="ERE Pathway"/>
          <w:id w:val="1875108211"/>
          <w:placeholder>
            <w:docPart w:val="69F2CA45FFA04110B8C1BE7732CC2853"/>
          </w:placeholder>
          <w15:color w:val="000000"/>
          <w:dropDownList>
            <w:listItem w:value="Choose an item."/>
            <w:listItem w:displayText="Balanced" w:value="Balanced"/>
            <w:listItem w:displayText="Education" w:value="Education"/>
            <w:listItem w:displayText="Research" w:value="Research"/>
            <w:listItem w:displayText="Knowledge Exchange and Enterprise" w:value="Knowledge Exchange and Enterprise"/>
            <w:listItem w:displayText="Not applicable" w:value="Not applicable"/>
          </w:dropDownList>
        </w:sdtPr>
        <w:sdtContent>
          <w:r w:rsidR="00882EA0">
            <w:rPr>
              <w:rFonts w:ascii="Arial" w:hAnsi="Arial" w:cs="Arial"/>
              <w:sz w:val="22"/>
            </w:rPr>
            <w:t>Research</w:t>
          </w:r>
        </w:sdtContent>
      </w:sdt>
    </w:p>
    <w:p w14:paraId="1EF7A160" w14:textId="229F456E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Post reporting to: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2EA0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TBC</w:t>
      </w:r>
    </w:p>
    <w:p w14:paraId="1DD585A1" w14:textId="48BDAF4E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Post line report(s):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17E66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James Denison-Day</w:t>
      </w:r>
    </w:p>
    <w:p w14:paraId="79E9B958" w14:textId="2636CB5E" w:rsidR="00886EF0" w:rsidRPr="00CE2869" w:rsidRDefault="00886EF0" w:rsidP="00CE28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435"/>
        </w:tabs>
        <w:ind w:left="3600" w:hanging="3600"/>
        <w:rPr>
          <w:rFonts w:ascii="Roboto" w:hAnsi="Roboto"/>
          <w:b/>
          <w:bCs/>
          <w:color w:val="FF0000"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Post base location: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2EA0" w:rsidRPr="003E65F1">
        <w:rPr>
          <w:rFonts w:ascii="Arial" w:hAnsi="Arial" w:cs="Arial"/>
          <w:sz w:val="22"/>
        </w:rPr>
        <w:t>Campus</w:t>
      </w:r>
      <w:r w:rsidR="00CE2869" w:rsidRPr="003E65F1">
        <w:rPr>
          <w:rFonts w:ascii="Arial" w:hAnsi="Arial" w:cs="Arial"/>
          <w:sz w:val="22"/>
        </w:rPr>
        <w:t xml:space="preserve"> </w:t>
      </w:r>
      <w:r w:rsidR="00817E66" w:rsidRPr="003E65F1">
        <w:rPr>
          <w:rFonts w:ascii="Arial" w:hAnsi="Arial" w:cs="Arial"/>
          <w:sz w:val="22"/>
        </w:rPr>
        <w:t>/ Hybrid</w:t>
      </w:r>
    </w:p>
    <w:p w14:paraId="4FB321EB" w14:textId="7D66A3ED" w:rsidR="00886EF0" w:rsidRPr="00722340" w:rsidRDefault="00000000" w:rsidP="002B5854">
      <w:pPr>
        <w:rPr>
          <w:rFonts w:ascii="Roboto" w:hAnsi="Roboto"/>
          <w:b/>
          <w:bCs/>
          <w:sz w:val="22"/>
        </w:rPr>
      </w:pPr>
      <w:r>
        <w:pict w14:anchorId="778BDE5C">
          <v:rect id="Horizontal Line 2" o:spid="_x0000_s2063" style="width:527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7B3CEA09" w14:textId="4A495E6A" w:rsidR="00D56E08" w:rsidRPr="00D56E08" w:rsidRDefault="00A2516E" w:rsidP="0039579F">
      <w:pPr>
        <w:ind w:left="1560" w:hanging="1560"/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Job purpose:</w:t>
      </w:r>
      <w:r w:rsidR="00DA0322" w:rsidRPr="00DA0322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 xml:space="preserve"> </w:t>
      </w:r>
      <w:r w:rsidR="00DA0322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ab/>
      </w:r>
      <w:r w:rsidR="00D56E08" w:rsidRPr="00D56E08">
        <w:rPr>
          <w:rStyle w:val="Heading2Char"/>
          <w:rFonts w:ascii="Roboto" w:hAnsi="Roboto"/>
          <w:color w:val="auto"/>
          <w:sz w:val="22"/>
          <w:szCs w:val="22"/>
        </w:rPr>
        <w:t>Research</w:t>
      </w:r>
      <w:r w:rsidR="00D56E08" w:rsidRPr="00D56E08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 xml:space="preserve">: </w:t>
      </w:r>
      <w:r w:rsidR="0039579F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>Building</w:t>
      </w:r>
      <w:r w:rsidR="00D56E08" w:rsidRPr="00D56E08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 xml:space="preserve"> research skills, experience and networks, with appropriate guidance, support and supervision. Work is typically focused on a personal programme of research or contributing to wider programmes of research.</w:t>
      </w:r>
    </w:p>
    <w:p w14:paraId="60101A80" w14:textId="77777777" w:rsidR="00D56E08" w:rsidRPr="00D56E08" w:rsidRDefault="00D56E08" w:rsidP="00D56E08">
      <w:pPr>
        <w:ind w:left="1560"/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</w:pPr>
      <w:r w:rsidRPr="00D56E08">
        <w:rPr>
          <w:rStyle w:val="Heading2Char"/>
          <w:rFonts w:ascii="Roboto" w:hAnsi="Roboto"/>
          <w:color w:val="auto"/>
          <w:sz w:val="22"/>
          <w:szCs w:val="22"/>
        </w:rPr>
        <w:t>Knowledge Exchange and Enterprise</w:t>
      </w:r>
      <w:r w:rsidRPr="00D56E08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>: Building specialist knowledge and experience, with appropriate guidance, support and supervision. Work is typically focused on contributing to the design, development and delivery of knowledge exchange and/or enterprise activities and outputs.</w:t>
      </w:r>
    </w:p>
    <w:p w14:paraId="54D73DE9" w14:textId="4D3992C6" w:rsidR="00886EF0" w:rsidRPr="006D162A" w:rsidRDefault="00D56E08" w:rsidP="00D56E08">
      <w:pPr>
        <w:ind w:left="1560"/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</w:pPr>
      <w:r w:rsidRPr="00D56E08">
        <w:rPr>
          <w:rStyle w:val="Heading2Char"/>
          <w:rFonts w:ascii="Roboto" w:hAnsi="Roboto"/>
          <w:color w:val="auto"/>
          <w:sz w:val="22"/>
          <w:szCs w:val="22"/>
        </w:rPr>
        <w:t>Leadership, Management and Engagement</w:t>
      </w:r>
      <w:r w:rsidRPr="00D56E08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>: Planning own work and contributing effectively to leadership, management and engagement activities, with appropriate guidance, support and supervision.</w:t>
      </w:r>
    </w:p>
    <w:p w14:paraId="3642C055" w14:textId="604C9D11" w:rsidR="00A2516E" w:rsidRPr="00722340" w:rsidRDefault="00000000" w:rsidP="00D56E08">
      <w:pPr>
        <w:rPr>
          <w:rFonts w:ascii="Roboto" w:hAnsi="Roboto"/>
          <w:b/>
          <w:bCs/>
          <w:sz w:val="22"/>
        </w:rPr>
      </w:pPr>
      <w:r>
        <w:pict w14:anchorId="53F83F21">
          <v:rect id="Horizontal Line 3" o:spid="_x0000_s2062" style="width:527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39D94ABB" w14:textId="212F31AC" w:rsidR="00A2516E" w:rsidRPr="00722340" w:rsidRDefault="00A2516E" w:rsidP="00D56E08">
      <w:pPr>
        <w:pStyle w:val="Heading2"/>
        <w:spacing w:line="240" w:lineRule="auto"/>
        <w:rPr>
          <w:rFonts w:ascii="Roboto" w:hAnsi="Roboto"/>
          <w:b w:val="0"/>
          <w:bCs/>
          <w:sz w:val="22"/>
          <w:szCs w:val="22"/>
        </w:rPr>
      </w:pPr>
      <w:r w:rsidRPr="00722340">
        <w:rPr>
          <w:rFonts w:ascii="Roboto" w:hAnsi="Roboto"/>
          <w:b w:val="0"/>
          <w:bCs/>
          <w:sz w:val="22"/>
          <w:szCs w:val="22"/>
        </w:rPr>
        <w:t xml:space="preserve">Key accountabilities and </w:t>
      </w:r>
      <w:r w:rsidR="00E87318" w:rsidRPr="00722340">
        <w:rPr>
          <w:rFonts w:ascii="Roboto" w:hAnsi="Roboto"/>
          <w:b w:val="0"/>
          <w:bCs/>
          <w:sz w:val="22"/>
          <w:szCs w:val="22"/>
        </w:rPr>
        <w:t xml:space="preserve">indicative </w:t>
      </w:r>
      <w:r w:rsidRPr="00722340">
        <w:rPr>
          <w:rFonts w:ascii="Roboto" w:hAnsi="Roboto"/>
          <w:b w:val="0"/>
          <w:bCs/>
          <w:sz w:val="22"/>
          <w:szCs w:val="22"/>
        </w:rPr>
        <w:t>time allocation</w:t>
      </w:r>
      <w:r w:rsidR="008A448A">
        <w:rPr>
          <w:rFonts w:ascii="Roboto" w:hAnsi="Roboto"/>
          <w:b w:val="0"/>
          <w:bCs/>
          <w:sz w:val="22"/>
          <w:szCs w:val="22"/>
        </w:rPr>
        <w:t>:</w:t>
      </w:r>
    </w:p>
    <w:p w14:paraId="22655E3B" w14:textId="71A01F2D" w:rsidR="00886EF0" w:rsidRPr="00722340" w:rsidRDefault="0039579F" w:rsidP="00D56E08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>65</w:t>
      </w:r>
      <w:r w:rsidR="00886EF0" w:rsidRPr="00722340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7477D7F8" w14:textId="0319ADFE" w:rsidR="00D56E08" w:rsidRDefault="00D56E08" w:rsidP="00D56E08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b/>
          <w:bCs/>
          <w:sz w:val="22"/>
        </w:rPr>
        <w:t>Research Contribution</w:t>
      </w:r>
      <w:r>
        <w:rPr>
          <w:rFonts w:ascii="Arial" w:hAnsi="Arial" w:cs="Arial"/>
          <w:sz w:val="22"/>
        </w:rPr>
        <w:t>:</w:t>
      </w:r>
    </w:p>
    <w:p w14:paraId="2F54AF47" w14:textId="2C074C2F" w:rsidR="00D56E08" w:rsidRPr="00D56E08" w:rsidRDefault="00D56E08" w:rsidP="00D56E08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Develop and progress a programme of research and contribute as part of a team to a wider programme of research.</w:t>
      </w:r>
    </w:p>
    <w:p w14:paraId="2EC6A136" w14:textId="77777777" w:rsidR="00D56E08" w:rsidRPr="00D56E08" w:rsidRDefault="00D56E08" w:rsidP="00D56E08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Develop rigorous and original research contributions that lead to the discovery of new knowledge, insight and/or understanding.</w:t>
      </w:r>
    </w:p>
    <w:p w14:paraId="066C0891" w14:textId="77777777" w:rsidR="00D56E08" w:rsidRPr="00D56E08" w:rsidRDefault="00D56E08" w:rsidP="00D56E08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Regularly produce and/or contribute to research outputs, establishing visibility and credibility among subject-relevant research communities, within and beyond the University.</w:t>
      </w:r>
    </w:p>
    <w:p w14:paraId="56A0337A" w14:textId="53735F05" w:rsidR="00D56E08" w:rsidRPr="00D56E08" w:rsidRDefault="00D56E08" w:rsidP="00D56E08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 xml:space="preserve">Contribute to </w:t>
      </w:r>
      <w:r w:rsidR="0039579F">
        <w:rPr>
          <w:rFonts w:ascii="Arial" w:hAnsi="Arial" w:cs="Arial"/>
          <w:sz w:val="22"/>
        </w:rPr>
        <w:t>research</w:t>
      </w:r>
      <w:r w:rsidRPr="00D56E08">
        <w:rPr>
          <w:rFonts w:ascii="Arial" w:hAnsi="Arial" w:cs="Arial"/>
          <w:sz w:val="22"/>
        </w:rPr>
        <w:t xml:space="preserve"> proposals.</w:t>
      </w:r>
    </w:p>
    <w:p w14:paraId="6EA3301C" w14:textId="77777777" w:rsidR="00D56E08" w:rsidRPr="00D56E08" w:rsidRDefault="00D56E08" w:rsidP="00D56E08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lastRenderedPageBreak/>
        <w:t>Collaborate and network productively with colleagues in own and other departments, disciplines and/or organisations. Engage with a range of public groups, partners or organisations, as appropriate.</w:t>
      </w:r>
    </w:p>
    <w:p w14:paraId="25BBD59B" w14:textId="77777777" w:rsidR="00D56E08" w:rsidRPr="00D56E08" w:rsidRDefault="00D56E08" w:rsidP="00D56E08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Develop knowledge and understanding of research methodologies (e.g., testing, analysis, interpretation, critical evaluation); select and apply these effectively.</w:t>
      </w:r>
    </w:p>
    <w:p w14:paraId="09B5E66C" w14:textId="77777777" w:rsidR="00D56E08" w:rsidRPr="00D56E08" w:rsidRDefault="00D56E08" w:rsidP="00D56E08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Contribute to the effective co-creation, sharing of and engagement with research and research findings by a range of audiences (e.g., academic peers, practitioners, policymakers, publics), using a range of methods (e.g., peer-reviewed publications, conferences, public engagement, outreach, media releases).</w:t>
      </w:r>
    </w:p>
    <w:p w14:paraId="0BCC6597" w14:textId="77777777" w:rsidR="00D56E08" w:rsidRPr="00D56E08" w:rsidRDefault="00D56E08" w:rsidP="00D56E08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Take opportunities to ensure research activities benefit educational practice.</w:t>
      </w:r>
    </w:p>
    <w:p w14:paraId="460CB249" w14:textId="3D0B61AD" w:rsidR="00886EF0" w:rsidRPr="006D162A" w:rsidRDefault="00D56E08" w:rsidP="00D56E08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Contribute to the supervision of postgraduate students and/or research assistants</w:t>
      </w:r>
      <w:r w:rsidR="00DA0322" w:rsidRPr="006D162A">
        <w:rPr>
          <w:rFonts w:ascii="Arial" w:hAnsi="Arial" w:cs="Arial"/>
          <w:sz w:val="22"/>
        </w:rPr>
        <w:t>.</w:t>
      </w:r>
    </w:p>
    <w:p w14:paraId="2A09BA2F" w14:textId="64236BE1" w:rsidR="00886EF0" w:rsidRPr="00722340" w:rsidRDefault="00882EA0" w:rsidP="002B5854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>10</w:t>
      </w:r>
      <w:r w:rsidR="00886EF0" w:rsidRPr="00722340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702D9480" w14:textId="4D75C671" w:rsidR="00D56E08" w:rsidRDefault="00D56E08" w:rsidP="00CB1D5C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b/>
          <w:bCs/>
          <w:sz w:val="22"/>
        </w:rPr>
        <w:t>Knowledge Exchange and Enterprise Contribution</w:t>
      </w:r>
      <w:r>
        <w:rPr>
          <w:rFonts w:ascii="Arial" w:hAnsi="Arial" w:cs="Arial"/>
          <w:sz w:val="22"/>
        </w:rPr>
        <w:t>:</w:t>
      </w:r>
    </w:p>
    <w:p w14:paraId="1DE31B21" w14:textId="77777777" w:rsidR="00CB1D5C" w:rsidRDefault="00CB1D5C" w:rsidP="00CB1D5C">
      <w:pPr>
        <w:pStyle w:val="ListParagraph"/>
        <w:numPr>
          <w:ilvl w:val="0"/>
          <w:numId w:val="14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Apply a well-developed understanding of a specialist field and/or University knowledge and know-how to contribute to the design, development and delivery of knowledge exchange and/or enterprise activities and outputs, individually or as part of a wider project, team or unit.</w:t>
      </w:r>
    </w:p>
    <w:p w14:paraId="460920C8" w14:textId="30B4A9CE" w:rsidR="00CB1D5C" w:rsidRPr="00CB1D5C" w:rsidRDefault="00CB1D5C" w:rsidP="00CB1D5C">
      <w:pPr>
        <w:pStyle w:val="ListParagraph"/>
        <w:numPr>
          <w:ilvl w:val="0"/>
          <w:numId w:val="14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Work effectively with internal and external stakeholders to establish and evaluate requirements, provide insight and propose products or solutions to meet identified needs.</w:t>
      </w:r>
    </w:p>
    <w:p w14:paraId="6D6AF1E7" w14:textId="77777777" w:rsidR="00CB1D5C" w:rsidRPr="00CB1D5C" w:rsidRDefault="00CB1D5C" w:rsidP="00CB1D5C">
      <w:pPr>
        <w:pStyle w:val="ListParagraph"/>
        <w:numPr>
          <w:ilvl w:val="0"/>
          <w:numId w:val="14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Select and apply appropriate specialist skills, methods and techniques to achieve defined outcomes (e.g., product development, testing and delivery).</w:t>
      </w:r>
    </w:p>
    <w:p w14:paraId="36F889FB" w14:textId="77777777" w:rsidR="00CB1D5C" w:rsidRPr="00CB1D5C" w:rsidRDefault="00CB1D5C" w:rsidP="00CB1D5C">
      <w:pPr>
        <w:pStyle w:val="ListParagraph"/>
        <w:numPr>
          <w:ilvl w:val="0"/>
          <w:numId w:val="14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Participate in public engagement, outreach and/or other impact-generating activities.</w:t>
      </w:r>
    </w:p>
    <w:p w14:paraId="5541BBC7" w14:textId="77777777" w:rsidR="00CB1D5C" w:rsidRPr="00CB1D5C" w:rsidRDefault="00CB1D5C" w:rsidP="00CB1D5C">
      <w:pPr>
        <w:pStyle w:val="ListParagraph"/>
        <w:numPr>
          <w:ilvl w:val="0"/>
          <w:numId w:val="14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Develop consultancy skills and build strong client relationships, identifying opportunities to help embed best practice and innovation.</w:t>
      </w:r>
    </w:p>
    <w:p w14:paraId="4AFC0213" w14:textId="77777777" w:rsidR="00CB1D5C" w:rsidRPr="00CB1D5C" w:rsidRDefault="00CB1D5C" w:rsidP="00CB1D5C">
      <w:pPr>
        <w:pStyle w:val="ListParagraph"/>
        <w:numPr>
          <w:ilvl w:val="0"/>
          <w:numId w:val="14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Take opportunities to ensure knowledge exchange and/or enterprise activities and outputs benefit educational and research practice.</w:t>
      </w:r>
    </w:p>
    <w:p w14:paraId="328BE512" w14:textId="77777777" w:rsidR="00CB1D5C" w:rsidRPr="00CB1D5C" w:rsidRDefault="00CB1D5C" w:rsidP="00CB1D5C">
      <w:pPr>
        <w:pStyle w:val="ListParagraph"/>
        <w:numPr>
          <w:ilvl w:val="0"/>
          <w:numId w:val="14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Collaborate and network productively with colleagues and relevant stakeholders in own and other departments, specialisms and/or organisations, within and beyond academia.</w:t>
      </w:r>
    </w:p>
    <w:p w14:paraId="11C74009" w14:textId="77777777" w:rsidR="00CB1D5C" w:rsidRPr="00CB1D5C" w:rsidRDefault="00CB1D5C" w:rsidP="00CB1D5C">
      <w:pPr>
        <w:pStyle w:val="ListParagraph"/>
        <w:numPr>
          <w:ilvl w:val="0"/>
          <w:numId w:val="14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Contribute to the delivery of Knowledge Transfer Partnerships.</w:t>
      </w:r>
    </w:p>
    <w:p w14:paraId="53641C94" w14:textId="77777777" w:rsidR="00CB1D5C" w:rsidRPr="00CB1D5C" w:rsidRDefault="00CB1D5C" w:rsidP="00CB1D5C">
      <w:pPr>
        <w:pStyle w:val="ListParagraph"/>
        <w:numPr>
          <w:ilvl w:val="0"/>
          <w:numId w:val="14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Continually update specialist knowledge to ensure knowledge exchange and/or enterprise activities and outputs are informed by advances in knowledge, insight and understanding deriving from research, industrial and professional practice.</w:t>
      </w:r>
    </w:p>
    <w:p w14:paraId="28D381B5" w14:textId="6F7B5AFF" w:rsidR="00886EF0" w:rsidRPr="006D162A" w:rsidRDefault="00CB1D5C" w:rsidP="00CB1D5C">
      <w:pPr>
        <w:pStyle w:val="ListParagraph"/>
        <w:numPr>
          <w:ilvl w:val="0"/>
          <w:numId w:val="14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Regularly produce and/or contribute to high-quality knowledge exchange and/or enterprise outputs, establishing visibility and credibility among relevant communities, within and beyond the University</w:t>
      </w:r>
      <w:r w:rsidR="00DA0322" w:rsidRPr="006D162A">
        <w:rPr>
          <w:rFonts w:ascii="Arial" w:hAnsi="Arial" w:cs="Arial"/>
          <w:sz w:val="22"/>
        </w:rPr>
        <w:t>.</w:t>
      </w:r>
    </w:p>
    <w:p w14:paraId="72ECD5FC" w14:textId="41CFB3E1" w:rsidR="00886EF0" w:rsidRPr="00722340" w:rsidRDefault="00882EA0" w:rsidP="002B5854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>10</w:t>
      </w:r>
      <w:r w:rsidR="00886EF0" w:rsidRPr="00722340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1F15B4D3" w14:textId="2AD721D1" w:rsidR="00CB1D5C" w:rsidRDefault="00CB1D5C" w:rsidP="00CB1D5C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b/>
          <w:bCs/>
          <w:sz w:val="22"/>
        </w:rPr>
        <w:t>Leadership, Management and Engagement Contribution</w:t>
      </w:r>
      <w:r>
        <w:rPr>
          <w:rFonts w:ascii="Arial" w:hAnsi="Arial" w:cs="Arial"/>
          <w:sz w:val="22"/>
        </w:rPr>
        <w:t>:</w:t>
      </w:r>
    </w:p>
    <w:p w14:paraId="2DD3DDE7" w14:textId="77777777" w:rsidR="00CB1D5C" w:rsidRPr="00CB1D5C" w:rsidRDefault="00CB1D5C" w:rsidP="00CB1D5C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Building on the Leadership, Management and Engagement contributions inherent in other Level 4 activities:</w:t>
      </w:r>
    </w:p>
    <w:p w14:paraId="4B15D7E1" w14:textId="77777777" w:rsidR="00CB1D5C" w:rsidRPr="00CB1D5C" w:rsidRDefault="00CB1D5C" w:rsidP="00CB1D5C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Plan and prioritise own work effectively.</w:t>
      </w:r>
    </w:p>
    <w:p w14:paraId="2007AAEE" w14:textId="77777777" w:rsidR="00CB1D5C" w:rsidRPr="00CB1D5C" w:rsidRDefault="00CB1D5C" w:rsidP="00CB1D5C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Undertake defined tasks and contribute effectively to team, department or School-level management, engagement, administration or project work.</w:t>
      </w:r>
    </w:p>
    <w:p w14:paraId="52A3377B" w14:textId="77777777" w:rsidR="00CB1D5C" w:rsidRPr="00CB1D5C" w:rsidRDefault="00CB1D5C" w:rsidP="00CB1D5C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Contribute to short-term and medium-term planning.</w:t>
      </w:r>
    </w:p>
    <w:p w14:paraId="07B53D69" w14:textId="77777777" w:rsidR="00CB1D5C" w:rsidRPr="00CB1D5C" w:rsidRDefault="00CB1D5C" w:rsidP="00CB1D5C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Develop an understanding of School, Faculty and University strategies and objectives.</w:t>
      </w:r>
    </w:p>
    <w:p w14:paraId="0DE69F4E" w14:textId="77777777" w:rsidR="00CB1D5C" w:rsidRPr="00CB1D5C" w:rsidRDefault="00CB1D5C" w:rsidP="00CB1D5C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Contribute to the wider work of the Faculty and University through effective participation in working groups and committees (e.g., Equality, Diversity and Inclusion committees and self-assessment teams, Health and Safety committees, Research Ethics committees etc.).</w:t>
      </w:r>
    </w:p>
    <w:p w14:paraId="5FF36DF3" w14:textId="77777777" w:rsidR="00CB1D5C" w:rsidRPr="00CB1D5C" w:rsidRDefault="00CB1D5C" w:rsidP="00CB1D5C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Advise and assist colleagues and students.</w:t>
      </w:r>
    </w:p>
    <w:p w14:paraId="2E0FE968" w14:textId="77777777" w:rsidR="00CB1D5C" w:rsidRPr="00CB1D5C" w:rsidRDefault="00CB1D5C" w:rsidP="00CB1D5C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Support and help ensure the health and wellbeing of colleagues.</w:t>
      </w:r>
    </w:p>
    <w:p w14:paraId="6AEF2688" w14:textId="77777777" w:rsidR="00CB1D5C" w:rsidRPr="00CB1D5C" w:rsidRDefault="00CB1D5C" w:rsidP="00CB1D5C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Mentor colleagues and support their development.</w:t>
      </w:r>
    </w:p>
    <w:p w14:paraId="6DB9E21F" w14:textId="77777777" w:rsidR="00CB1D5C" w:rsidRPr="00CB1D5C" w:rsidRDefault="00CB1D5C" w:rsidP="00CB1D5C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Effectively engage in probation, appraisal, career development and continuing professional development activities.</w:t>
      </w:r>
    </w:p>
    <w:p w14:paraId="10564408" w14:textId="77777777" w:rsidR="00CB1D5C" w:rsidRPr="00CB1D5C" w:rsidRDefault="00CB1D5C" w:rsidP="00CB1D5C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Contribute to student recruitment activities.</w:t>
      </w:r>
    </w:p>
    <w:p w14:paraId="1B627575" w14:textId="408BC424" w:rsidR="00CB1D5C" w:rsidRDefault="00CB1D5C" w:rsidP="00CB1D5C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Help prepare for and/or participate in visit days, open days and public engagement activities</w:t>
      </w:r>
    </w:p>
    <w:p w14:paraId="1493C4FB" w14:textId="316B90FA" w:rsidR="008B0F71" w:rsidRPr="0039579F" w:rsidRDefault="00A574E8" w:rsidP="0039579F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A574E8">
        <w:rPr>
          <w:rFonts w:ascii="Arial" w:hAnsi="Arial" w:cs="Arial"/>
          <w:sz w:val="22"/>
        </w:rPr>
        <w:t>Use discretion and judgement to select from or adapt existing processes and procedures to achieve outcomes</w:t>
      </w:r>
      <w:r w:rsidR="00DA0322" w:rsidRPr="006D162A">
        <w:rPr>
          <w:rFonts w:ascii="Arial" w:hAnsi="Arial" w:cs="Arial"/>
          <w:sz w:val="22"/>
        </w:rPr>
        <w:t>.</w:t>
      </w:r>
    </w:p>
    <w:p w14:paraId="12CE48E7" w14:textId="77777777" w:rsidR="0039579F" w:rsidRPr="00722340" w:rsidRDefault="0039579F" w:rsidP="0039579F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>10</w:t>
      </w:r>
      <w:r w:rsidRPr="00722340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0ECF7B0C" w14:textId="77777777" w:rsidR="0039579F" w:rsidRDefault="0039579F" w:rsidP="0039579F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b/>
          <w:bCs/>
          <w:sz w:val="22"/>
        </w:rPr>
        <w:t>Education Contribution</w:t>
      </w:r>
      <w:r>
        <w:rPr>
          <w:rFonts w:ascii="Arial" w:hAnsi="Arial" w:cs="Arial"/>
          <w:sz w:val="22"/>
        </w:rPr>
        <w:t>:</w:t>
      </w:r>
    </w:p>
    <w:p w14:paraId="48B02685" w14:textId="77777777" w:rsidR="0039579F" w:rsidRPr="00E5700A" w:rsidRDefault="0039579F" w:rsidP="0039579F">
      <w:pPr>
        <w:pStyle w:val="ListParagraph"/>
        <w:numPr>
          <w:ilvl w:val="0"/>
          <w:numId w:val="14"/>
        </w:numPr>
        <w:ind w:left="851" w:right="340"/>
        <w:contextualSpacing w:val="0"/>
        <w:rPr>
          <w:rFonts w:ascii="Arial" w:hAnsi="Arial" w:cs="Arial"/>
          <w:sz w:val="22"/>
        </w:rPr>
      </w:pPr>
      <w:r w:rsidRPr="00E5700A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>Building experience and competence in scholarly educational practice, with appropriate guidance, support and supervision. Work is typically focused on delivery of teaching and learning activities</w:t>
      </w:r>
      <w:r w:rsidRPr="006D162A">
        <w:rPr>
          <w:rFonts w:ascii="Arial" w:hAnsi="Arial" w:cs="Arial"/>
          <w:sz w:val="22"/>
        </w:rPr>
        <w:t>.</w:t>
      </w:r>
    </w:p>
    <w:p w14:paraId="10A486A6" w14:textId="77777777" w:rsidR="0039579F" w:rsidRPr="008B0F71" w:rsidRDefault="0039579F" w:rsidP="00CB1D5C">
      <w:pPr>
        <w:pStyle w:val="ListParagraph"/>
        <w:ind w:left="567" w:right="907"/>
        <w:contextualSpacing w:val="0"/>
        <w:rPr>
          <w:rFonts w:ascii="Roboto" w:hAnsi="Roboto"/>
          <w:color w:val="E73238" w:themeColor="accent2"/>
          <w:sz w:val="22"/>
        </w:rPr>
      </w:pPr>
    </w:p>
    <w:p w14:paraId="2801B6CE" w14:textId="77777777" w:rsidR="002B5854" w:rsidRPr="00722340" w:rsidRDefault="002B5854" w:rsidP="002B5854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 w:rsidRPr="00722340">
        <w:rPr>
          <w:rFonts w:ascii="Roboto" w:hAnsi="Roboto"/>
          <w:b/>
          <w:bCs/>
          <w:color w:val="002E3B" w:themeColor="accent1"/>
          <w:sz w:val="22"/>
        </w:rPr>
        <w:t>5%</w:t>
      </w:r>
    </w:p>
    <w:p w14:paraId="1757BCDD" w14:textId="4341D7DC" w:rsidR="002B5854" w:rsidRPr="002B5854" w:rsidRDefault="002B5854" w:rsidP="002B5854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6D162A">
        <w:rPr>
          <w:rFonts w:ascii="Arial" w:hAnsi="Arial" w:cs="Arial"/>
          <w:sz w:val="22"/>
        </w:rPr>
        <w:t>Any other duties as allocated by the line manager following consultation with the post holder.</w:t>
      </w:r>
    </w:p>
    <w:p w14:paraId="4365D791" w14:textId="03311F0A" w:rsidR="00886EF0" w:rsidRPr="00722340" w:rsidRDefault="00000000" w:rsidP="002B5854">
      <w:pPr>
        <w:rPr>
          <w:rFonts w:ascii="Roboto" w:hAnsi="Roboto"/>
          <w:sz w:val="22"/>
        </w:rPr>
      </w:pPr>
      <w:r>
        <w:pict w14:anchorId="256B7DC7">
          <v:rect id="Horizontal Line 4" o:spid="_x0000_s2061" style="width:527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2DED0D66" w14:textId="77777777" w:rsidR="00A2516E" w:rsidRPr="008A448A" w:rsidRDefault="00A2516E" w:rsidP="002B5854">
      <w:pPr>
        <w:rPr>
          <w:rFonts w:ascii="Roboto" w:hAnsi="Roboto"/>
          <w:sz w:val="22"/>
        </w:rPr>
      </w:pPr>
      <w:r w:rsidRPr="008A448A">
        <w:rPr>
          <w:rFonts w:ascii="Roboto" w:hAnsi="Roboto"/>
          <w:color w:val="002E3B" w:themeColor="accent1"/>
          <w:sz w:val="22"/>
        </w:rPr>
        <w:t>Internal and external relationships:</w:t>
      </w:r>
    </w:p>
    <w:p w14:paraId="400835FC" w14:textId="77777777" w:rsidR="0039579F" w:rsidRPr="00AC3389" w:rsidRDefault="0039579F" w:rsidP="0039579F">
      <w:pPr>
        <w:ind w:left="567"/>
        <w:rPr>
          <w:rFonts w:ascii="Arial" w:hAnsi="Arial" w:cs="Arial"/>
          <w:sz w:val="22"/>
        </w:rPr>
      </w:pPr>
      <w:r w:rsidRPr="00AC3389">
        <w:rPr>
          <w:rFonts w:ascii="Arial" w:hAnsi="Arial" w:cs="Arial"/>
          <w:sz w:val="22"/>
        </w:rPr>
        <w:t>Departmental management and University senior management</w:t>
      </w:r>
    </w:p>
    <w:p w14:paraId="160BCB35" w14:textId="77777777" w:rsidR="0039579F" w:rsidRDefault="0039579F" w:rsidP="0039579F">
      <w:pPr>
        <w:ind w:left="567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External collaborators, customers and partners</w:t>
      </w:r>
    </w:p>
    <w:p w14:paraId="5D7F6EBE" w14:textId="77777777" w:rsidR="0039579F" w:rsidRPr="00AC3389" w:rsidRDefault="0039579F" w:rsidP="0039579F">
      <w:pPr>
        <w:ind w:left="567"/>
        <w:rPr>
          <w:rFonts w:ascii="Arial" w:hAnsi="Arial" w:cs="Arial"/>
          <w:sz w:val="22"/>
        </w:rPr>
      </w:pPr>
      <w:r w:rsidRPr="00AC3389">
        <w:rPr>
          <w:rFonts w:ascii="Arial" w:hAnsi="Arial" w:cs="Arial"/>
          <w:sz w:val="22"/>
        </w:rPr>
        <w:t xml:space="preserve">Other members of the </w:t>
      </w:r>
      <w:r>
        <w:rPr>
          <w:rFonts w:ascii="Arial" w:hAnsi="Arial" w:cs="Arial"/>
          <w:sz w:val="22"/>
        </w:rPr>
        <w:t xml:space="preserve">School and </w:t>
      </w:r>
      <w:r w:rsidRPr="00AC3389">
        <w:rPr>
          <w:rFonts w:ascii="Arial" w:hAnsi="Arial" w:cs="Arial"/>
          <w:sz w:val="22"/>
        </w:rPr>
        <w:t>University</w:t>
      </w:r>
    </w:p>
    <w:p w14:paraId="7CC85B97" w14:textId="77777777" w:rsidR="0039579F" w:rsidRPr="006D162A" w:rsidRDefault="0039579F" w:rsidP="0039579F">
      <w:pPr>
        <w:ind w:left="567"/>
        <w:rPr>
          <w:rFonts w:ascii="Arial" w:hAnsi="Arial" w:cs="Arial"/>
          <w:sz w:val="22"/>
        </w:rPr>
      </w:pPr>
      <w:r w:rsidRPr="00AC3389">
        <w:rPr>
          <w:rFonts w:ascii="Arial" w:hAnsi="Arial" w:cs="Arial"/>
          <w:sz w:val="22"/>
        </w:rPr>
        <w:t>Relevant suppliers and external contacts</w:t>
      </w:r>
    </w:p>
    <w:p w14:paraId="7A27DFDD" w14:textId="720E6577" w:rsidR="00A2516E" w:rsidRPr="00722340" w:rsidRDefault="00000000" w:rsidP="002B5854">
      <w:pPr>
        <w:rPr>
          <w:rFonts w:ascii="Roboto" w:hAnsi="Roboto"/>
          <w:sz w:val="22"/>
        </w:rPr>
      </w:pPr>
      <w:r>
        <w:pict w14:anchorId="3DEE8C36">
          <v:rect id="Horizontal Line 5" o:spid="_x0000_s2060" style="width:527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66C40B02" w14:textId="77777777" w:rsidR="00A2516E" w:rsidRPr="008A448A" w:rsidRDefault="00A2516E" w:rsidP="002B5854">
      <w:pPr>
        <w:rPr>
          <w:rFonts w:ascii="Roboto" w:hAnsi="Roboto"/>
          <w:sz w:val="22"/>
        </w:rPr>
      </w:pPr>
      <w:r w:rsidRPr="008A448A">
        <w:rPr>
          <w:rFonts w:ascii="Roboto" w:hAnsi="Roboto"/>
          <w:color w:val="002E3B" w:themeColor="accent1"/>
          <w:sz w:val="22"/>
        </w:rPr>
        <w:t>Special requirements:</w:t>
      </w:r>
    </w:p>
    <w:p w14:paraId="002C772A" w14:textId="676362F5" w:rsidR="00232309" w:rsidRPr="006D162A" w:rsidRDefault="00232309" w:rsidP="002B5854">
      <w:pPr>
        <w:ind w:left="567"/>
        <w:rPr>
          <w:rFonts w:ascii="Arial" w:hAnsi="Arial" w:cs="Arial"/>
          <w:sz w:val="22"/>
        </w:rPr>
      </w:pPr>
    </w:p>
    <w:p w14:paraId="23BCB6DF" w14:textId="3B61A89F" w:rsidR="00232309" w:rsidRPr="003E65F1" w:rsidRDefault="00882EA0" w:rsidP="002B5854">
      <w:pPr>
        <w:ind w:left="567"/>
        <w:rPr>
          <w:rFonts w:ascii="Roboto" w:hAnsi="Roboto"/>
          <w:sz w:val="22"/>
        </w:rPr>
      </w:pPr>
      <w:r w:rsidRPr="003E65F1">
        <w:rPr>
          <w:rFonts w:ascii="Roboto" w:hAnsi="Roboto"/>
          <w:sz w:val="22"/>
        </w:rPr>
        <w:t>None</w:t>
      </w:r>
    </w:p>
    <w:p w14:paraId="09E730F5" w14:textId="0846EB47" w:rsidR="00A2516E" w:rsidRPr="00722340" w:rsidRDefault="00000000" w:rsidP="002B5854">
      <w:pPr>
        <w:rPr>
          <w:rFonts w:ascii="Roboto" w:hAnsi="Roboto"/>
          <w:sz w:val="22"/>
        </w:rPr>
      </w:pPr>
      <w:r>
        <w:pict w14:anchorId="2396BE9E">
          <v:rect id="Horizontal Line 6" o:spid="_x0000_s2059" style="width:527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054DE9B2" w14:textId="77777777" w:rsidR="00850136" w:rsidRPr="00722340" w:rsidRDefault="00850136" w:rsidP="002B5854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br w:type="page"/>
      </w:r>
    </w:p>
    <w:p w14:paraId="190AF81B" w14:textId="42633DCD" w:rsidR="00A2516E" w:rsidRPr="00C9549D" w:rsidRDefault="004D46AB" w:rsidP="002B5854">
      <w:pPr>
        <w:pStyle w:val="Heading1"/>
        <w:shd w:val="clear" w:color="auto" w:fill="002E3B" w:themeFill="accent1"/>
        <w:spacing w:line="240" w:lineRule="auto"/>
        <w:rPr>
          <w:rFonts w:ascii="Roboto" w:hAnsi="Roboto"/>
          <w:b w:val="0"/>
          <w:bCs/>
          <w:color w:val="FFFFFF" w:themeColor="background1"/>
          <w:sz w:val="24"/>
          <w:szCs w:val="24"/>
        </w:rPr>
      </w:pPr>
      <w:r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t>Person Specification</w:t>
      </w:r>
      <w:r>
        <w:rPr>
          <w:rFonts w:ascii="Roboto" w:hAnsi="Roboto"/>
          <w:b w:val="0"/>
          <w:bCs/>
          <w:color w:val="FFFFFF" w:themeColor="background1"/>
          <w:sz w:val="24"/>
          <w:szCs w:val="24"/>
        </w:rPr>
        <w:t xml:space="preserve"> – </w:t>
      </w:r>
      <w:r w:rsidR="00C9549D"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t>Skills</w:t>
      </w:r>
      <w:r>
        <w:rPr>
          <w:rFonts w:ascii="Roboto" w:hAnsi="Roboto"/>
          <w:b w:val="0"/>
          <w:bCs/>
          <w:color w:val="FFFFFF" w:themeColor="background1"/>
          <w:sz w:val="24"/>
          <w:szCs w:val="24"/>
        </w:rPr>
        <w:t xml:space="preserve"> </w:t>
      </w:r>
      <w:r w:rsidR="00C9549D"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t>and Competencies</w:t>
      </w:r>
    </w:p>
    <w:p w14:paraId="32DE3D98" w14:textId="1E38BA37" w:rsidR="00FC191A" w:rsidRDefault="00FC191A" w:rsidP="002B5854">
      <w:pPr>
        <w:rPr>
          <w:rFonts w:ascii="Roboto" w:hAnsi="Roboto"/>
          <w:sz w:val="22"/>
        </w:rPr>
      </w:pPr>
      <w:r w:rsidRPr="00C9549D">
        <w:rPr>
          <w:rFonts w:ascii="Roboto" w:hAnsi="Roboto"/>
          <w:sz w:val="22"/>
        </w:rPr>
        <w:t xml:space="preserve">All essential and desirable criteria outlined in this Person Specification will be assessed through a combination of recruitment application and CV, </w:t>
      </w:r>
      <w:bookmarkStart w:id="1" w:name="_Hlk187230474"/>
      <w:r w:rsidRPr="00C9549D">
        <w:rPr>
          <w:rFonts w:ascii="Roboto" w:hAnsi="Roboto"/>
          <w:sz w:val="22"/>
        </w:rPr>
        <w:t xml:space="preserve">and </w:t>
      </w:r>
      <w:r w:rsidR="00FE3660" w:rsidRPr="00C9549D">
        <w:rPr>
          <w:rFonts w:ascii="Roboto" w:hAnsi="Roboto"/>
          <w:sz w:val="22"/>
        </w:rPr>
        <w:t>where applicable</w:t>
      </w:r>
      <w:r w:rsidR="004D46AB">
        <w:rPr>
          <w:rFonts w:ascii="Roboto" w:hAnsi="Roboto"/>
          <w:sz w:val="22"/>
        </w:rPr>
        <w:t xml:space="preserve"> numerical or written assessment</w:t>
      </w:r>
      <w:bookmarkEnd w:id="1"/>
      <w:r w:rsidR="00C836E2">
        <w:rPr>
          <w:rFonts w:ascii="Roboto" w:hAnsi="Roboto"/>
          <w:sz w:val="22"/>
        </w:rPr>
        <w:t>.</w:t>
      </w:r>
    </w:p>
    <w:p w14:paraId="4EE400D8" w14:textId="17AD2475" w:rsidR="0004217C" w:rsidRPr="00C9549D" w:rsidRDefault="0004217C" w:rsidP="002B5854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t>Knowledge, Experience and Qualifications</w:t>
      </w:r>
    </w:p>
    <w:p w14:paraId="3C439604" w14:textId="6F355D0C" w:rsidR="0004217C" w:rsidRDefault="0004217C" w:rsidP="002B5854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6A2567F2" w14:textId="77777777" w:rsidR="005004D4" w:rsidRPr="005004D4" w:rsidRDefault="005004D4" w:rsidP="005004D4">
      <w:pPr>
        <w:numPr>
          <w:ilvl w:val="0"/>
          <w:numId w:val="16"/>
        </w:numPr>
        <w:rPr>
          <w:rFonts w:ascii="Roboto" w:hAnsi="Roboto"/>
          <w:color w:val="000000" w:themeColor="text1"/>
          <w:sz w:val="22"/>
        </w:rPr>
      </w:pPr>
      <w:r w:rsidRPr="005004D4">
        <w:rPr>
          <w:rFonts w:ascii="Roboto" w:hAnsi="Roboto"/>
          <w:color w:val="000000" w:themeColor="text1"/>
          <w:sz w:val="22"/>
        </w:rPr>
        <w:t>Substantial and authoritative practical knowledge and experience in relevant subject area, supported by detailed understanding. </w:t>
      </w:r>
    </w:p>
    <w:p w14:paraId="3811AF44" w14:textId="77777777" w:rsidR="005004D4" w:rsidRPr="005004D4" w:rsidRDefault="005004D4" w:rsidP="005004D4">
      <w:pPr>
        <w:numPr>
          <w:ilvl w:val="0"/>
          <w:numId w:val="17"/>
        </w:numPr>
        <w:rPr>
          <w:rFonts w:ascii="Roboto" w:hAnsi="Roboto"/>
          <w:color w:val="000000" w:themeColor="text1"/>
          <w:sz w:val="22"/>
        </w:rPr>
      </w:pPr>
      <w:r w:rsidRPr="005004D4">
        <w:rPr>
          <w:rFonts w:ascii="Roboto" w:hAnsi="Roboto"/>
          <w:color w:val="000000" w:themeColor="text1"/>
          <w:sz w:val="22"/>
        </w:rPr>
        <w:t xml:space="preserve">The required level of knowledge and understanding will normally have been gained through some or </w:t>
      </w:r>
      <w:proofErr w:type="gramStart"/>
      <w:r w:rsidRPr="005004D4">
        <w:rPr>
          <w:rFonts w:ascii="Roboto" w:hAnsi="Roboto"/>
          <w:color w:val="000000" w:themeColor="text1"/>
          <w:sz w:val="22"/>
        </w:rPr>
        <w:t>all of</w:t>
      </w:r>
      <w:proofErr w:type="gramEnd"/>
      <w:r w:rsidRPr="005004D4">
        <w:rPr>
          <w:rFonts w:ascii="Roboto" w:hAnsi="Roboto"/>
          <w:color w:val="000000" w:themeColor="text1"/>
          <w:sz w:val="22"/>
        </w:rPr>
        <w:t xml:space="preserve"> the following: </w:t>
      </w:r>
    </w:p>
    <w:p w14:paraId="197DA350" w14:textId="77777777" w:rsidR="005004D4" w:rsidRPr="005004D4" w:rsidRDefault="005004D4" w:rsidP="005004D4">
      <w:pPr>
        <w:numPr>
          <w:ilvl w:val="0"/>
          <w:numId w:val="18"/>
        </w:numPr>
        <w:tabs>
          <w:tab w:val="clear" w:pos="720"/>
          <w:tab w:val="num" w:pos="1440"/>
        </w:tabs>
        <w:ind w:left="1440"/>
        <w:rPr>
          <w:rFonts w:ascii="Roboto" w:hAnsi="Roboto"/>
          <w:color w:val="000000" w:themeColor="text1"/>
          <w:sz w:val="22"/>
        </w:rPr>
      </w:pPr>
      <w:r w:rsidRPr="005004D4">
        <w:rPr>
          <w:rFonts w:ascii="Roboto" w:hAnsi="Roboto"/>
          <w:color w:val="000000" w:themeColor="text1"/>
          <w:sz w:val="22"/>
        </w:rPr>
        <w:t>Considerable work experience </w:t>
      </w:r>
    </w:p>
    <w:p w14:paraId="03EF0537" w14:textId="77777777" w:rsidR="005004D4" w:rsidRPr="005004D4" w:rsidRDefault="005004D4" w:rsidP="005004D4">
      <w:pPr>
        <w:numPr>
          <w:ilvl w:val="0"/>
          <w:numId w:val="19"/>
        </w:numPr>
        <w:tabs>
          <w:tab w:val="clear" w:pos="720"/>
          <w:tab w:val="num" w:pos="1440"/>
        </w:tabs>
        <w:ind w:left="1440"/>
        <w:rPr>
          <w:rFonts w:ascii="Roboto" w:hAnsi="Roboto"/>
          <w:color w:val="000000" w:themeColor="text1"/>
          <w:sz w:val="22"/>
        </w:rPr>
      </w:pPr>
      <w:r w:rsidRPr="005004D4">
        <w:rPr>
          <w:rFonts w:ascii="Roboto" w:hAnsi="Roboto"/>
          <w:color w:val="000000" w:themeColor="text1"/>
          <w:sz w:val="22"/>
        </w:rPr>
        <w:t>Vocational training </w:t>
      </w:r>
    </w:p>
    <w:p w14:paraId="03A7B798" w14:textId="77777777" w:rsidR="005004D4" w:rsidRPr="005004D4" w:rsidRDefault="005004D4" w:rsidP="005004D4">
      <w:pPr>
        <w:numPr>
          <w:ilvl w:val="0"/>
          <w:numId w:val="20"/>
        </w:numPr>
        <w:tabs>
          <w:tab w:val="clear" w:pos="720"/>
          <w:tab w:val="num" w:pos="1440"/>
        </w:tabs>
        <w:ind w:left="1440"/>
        <w:rPr>
          <w:rFonts w:ascii="Roboto" w:hAnsi="Roboto"/>
          <w:color w:val="000000" w:themeColor="text1"/>
          <w:sz w:val="22"/>
        </w:rPr>
      </w:pPr>
      <w:r w:rsidRPr="005004D4">
        <w:rPr>
          <w:rFonts w:ascii="Roboto" w:hAnsi="Roboto"/>
          <w:color w:val="000000" w:themeColor="text1"/>
          <w:sz w:val="22"/>
        </w:rPr>
        <w:t xml:space="preserve">Formal qualification(s) equivalent to Level 8 of the </w:t>
      </w:r>
      <w:hyperlink r:id="rId12" w:tgtFrame="_blank" w:history="1">
        <w:r w:rsidRPr="005004D4">
          <w:rPr>
            <w:rStyle w:val="Hyperlink"/>
            <w:rFonts w:ascii="Roboto" w:hAnsi="Roboto"/>
            <w:color w:val="000000" w:themeColor="text1"/>
            <w:sz w:val="22"/>
          </w:rPr>
          <w:t>Regulated Qualifications Framework</w:t>
        </w:r>
      </w:hyperlink>
      <w:r w:rsidRPr="005004D4">
        <w:rPr>
          <w:rFonts w:ascii="Roboto" w:hAnsi="Roboto"/>
          <w:color w:val="000000" w:themeColor="text1"/>
          <w:sz w:val="22"/>
        </w:rPr>
        <w:t xml:space="preserve"> e.g. PhD in relevant subject area or Level 8 award, certificate, diploma</w:t>
      </w:r>
    </w:p>
    <w:p w14:paraId="68D6A218" w14:textId="77777777" w:rsidR="005004D4" w:rsidRPr="00C9549D" w:rsidRDefault="005004D4" w:rsidP="002B5854">
      <w:pPr>
        <w:rPr>
          <w:rFonts w:ascii="Roboto" w:hAnsi="Roboto"/>
          <w:color w:val="002E3B" w:themeColor="accent1"/>
          <w:sz w:val="22"/>
        </w:rPr>
      </w:pPr>
    </w:p>
    <w:p w14:paraId="36A3F341" w14:textId="6D513E6A" w:rsidR="0039579F" w:rsidRPr="00DA7D0F" w:rsidRDefault="0039579F" w:rsidP="00DA7D0F">
      <w:pPr>
        <w:pStyle w:val="ListParagraph"/>
        <w:numPr>
          <w:ilvl w:val="0"/>
          <w:numId w:val="6"/>
        </w:numPr>
        <w:ind w:left="567" w:hanging="425"/>
        <w:contextualSpacing w:val="0"/>
        <w:rPr>
          <w:rFonts w:ascii="Arial" w:hAnsi="Arial" w:cs="Arial"/>
          <w:sz w:val="22"/>
        </w:rPr>
      </w:pPr>
      <w:r w:rsidRPr="00DA7D0F">
        <w:rPr>
          <w:rFonts w:ascii="Arial" w:hAnsi="Arial" w:cs="Arial"/>
          <w:sz w:val="22"/>
        </w:rPr>
        <w:t xml:space="preserve">Experience designing and/or developing digital health interventions and/or conducting digital health research </w:t>
      </w:r>
    </w:p>
    <w:p w14:paraId="1F3A49EE" w14:textId="6F9A6CD2" w:rsidR="00BA0543" w:rsidRDefault="0039579F" w:rsidP="002B5854">
      <w:pPr>
        <w:pStyle w:val="ListParagraph"/>
        <w:numPr>
          <w:ilvl w:val="0"/>
          <w:numId w:val="6"/>
        </w:numPr>
        <w:ind w:left="567" w:hanging="425"/>
        <w:contextualSpacing w:val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</w:t>
      </w:r>
      <w:r w:rsidR="00BA0543" w:rsidRPr="00BA0543">
        <w:rPr>
          <w:rFonts w:ascii="Arial" w:hAnsi="Arial" w:cs="Arial"/>
          <w:sz w:val="22"/>
        </w:rPr>
        <w:t xml:space="preserve">ractical knowledge and experience </w:t>
      </w:r>
      <w:r>
        <w:rPr>
          <w:rFonts w:ascii="Arial" w:hAnsi="Arial" w:cs="Arial"/>
          <w:sz w:val="22"/>
        </w:rPr>
        <w:t>of research in</w:t>
      </w:r>
      <w:r w:rsidR="00BA0543" w:rsidRPr="00BA0543">
        <w:rPr>
          <w:rFonts w:ascii="Arial" w:hAnsi="Arial" w:cs="Arial"/>
          <w:sz w:val="22"/>
        </w:rPr>
        <w:t xml:space="preserve"> </w:t>
      </w:r>
      <w:r w:rsidR="00882EA0">
        <w:rPr>
          <w:rFonts w:ascii="Arial" w:hAnsi="Arial" w:cs="Arial"/>
          <w:sz w:val="22"/>
        </w:rPr>
        <w:t>Psychology</w:t>
      </w:r>
      <w:r>
        <w:rPr>
          <w:rFonts w:ascii="Arial" w:hAnsi="Arial" w:cs="Arial"/>
          <w:sz w:val="22"/>
        </w:rPr>
        <w:t xml:space="preserve"> (or a related field)</w:t>
      </w:r>
      <w:r w:rsidR="00BA0543" w:rsidRPr="00BA0543">
        <w:rPr>
          <w:rFonts w:ascii="Arial" w:hAnsi="Arial" w:cs="Arial"/>
          <w:sz w:val="22"/>
        </w:rPr>
        <w:t xml:space="preserve">, supported by </w:t>
      </w:r>
      <w:r w:rsidR="00CB1D5C">
        <w:rPr>
          <w:rFonts w:ascii="Arial" w:hAnsi="Arial" w:cs="Arial"/>
          <w:sz w:val="22"/>
        </w:rPr>
        <w:t>detailed</w:t>
      </w:r>
      <w:r w:rsidR="00BA0543" w:rsidRPr="00BA0543">
        <w:rPr>
          <w:rFonts w:ascii="Arial" w:hAnsi="Arial" w:cs="Arial"/>
          <w:sz w:val="22"/>
        </w:rPr>
        <w:t xml:space="preserve"> understanding</w:t>
      </w:r>
      <w:r w:rsidR="00BA0543">
        <w:rPr>
          <w:rFonts w:ascii="Arial" w:hAnsi="Arial" w:cs="Arial"/>
          <w:sz w:val="22"/>
        </w:rPr>
        <w:t>.</w:t>
      </w:r>
    </w:p>
    <w:p w14:paraId="5F4B2032" w14:textId="77777777" w:rsidR="0039579F" w:rsidRPr="004D093C" w:rsidRDefault="0039579F" w:rsidP="0039579F">
      <w:pPr>
        <w:pStyle w:val="ListParagraph"/>
        <w:numPr>
          <w:ilvl w:val="0"/>
          <w:numId w:val="6"/>
        </w:numPr>
        <w:ind w:left="567" w:hanging="425"/>
        <w:contextualSpacing w:val="0"/>
        <w:rPr>
          <w:rFonts w:ascii="Arial" w:hAnsi="Arial" w:cs="Arial"/>
          <w:sz w:val="22"/>
        </w:rPr>
      </w:pPr>
      <w:r w:rsidRPr="004D093C">
        <w:rPr>
          <w:rFonts w:ascii="Arial" w:hAnsi="Arial" w:cs="Arial"/>
          <w:sz w:val="22"/>
        </w:rPr>
        <w:t>Experience in effective collaborative working.</w:t>
      </w:r>
    </w:p>
    <w:p w14:paraId="44967207" w14:textId="77777777" w:rsidR="0039579F" w:rsidRDefault="0039579F" w:rsidP="002B5854">
      <w:pPr>
        <w:rPr>
          <w:rFonts w:ascii="Roboto" w:hAnsi="Roboto"/>
          <w:color w:val="E73238" w:themeColor="accent2"/>
          <w:sz w:val="22"/>
        </w:rPr>
      </w:pPr>
    </w:p>
    <w:p w14:paraId="0CC25CFC" w14:textId="31668203" w:rsidR="006D162A" w:rsidRDefault="0004217C" w:rsidP="002B5854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Desirable</w:t>
      </w:r>
    </w:p>
    <w:p w14:paraId="5FF0F264" w14:textId="3F21F21D" w:rsidR="009E42B8" w:rsidRDefault="009E42B8" w:rsidP="002B5854">
      <w:pPr>
        <w:pStyle w:val="ListParagraph"/>
        <w:numPr>
          <w:ilvl w:val="0"/>
          <w:numId w:val="11"/>
        </w:numPr>
        <w:ind w:left="567" w:hanging="425"/>
        <w:contextualSpacing w:val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Experience in website design</w:t>
      </w:r>
    </w:p>
    <w:p w14:paraId="2A851E2A" w14:textId="02E2EDA4" w:rsidR="009E42B8" w:rsidRDefault="009E42B8" w:rsidP="002B5854">
      <w:pPr>
        <w:pStyle w:val="ListParagraph"/>
        <w:numPr>
          <w:ilvl w:val="0"/>
          <w:numId w:val="11"/>
        </w:numPr>
        <w:ind w:left="567" w:hanging="425"/>
        <w:contextualSpacing w:val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Knowledge of front-end programming languages (e.g. HTML, CSS, JavaScript)</w:t>
      </w:r>
    </w:p>
    <w:p w14:paraId="4F9101FD" w14:textId="00FC3E7E" w:rsidR="0039579F" w:rsidRDefault="0039579F" w:rsidP="002B5854">
      <w:pPr>
        <w:pStyle w:val="ListParagraph"/>
        <w:numPr>
          <w:ilvl w:val="0"/>
          <w:numId w:val="11"/>
        </w:numPr>
        <w:ind w:left="567" w:hanging="425"/>
        <w:contextualSpacing w:val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Experience of research in Psychology, Behavioural Science, Behavioural Medicine or a related field.</w:t>
      </w:r>
    </w:p>
    <w:p w14:paraId="1AEC6741" w14:textId="638A54B1" w:rsidR="0004217C" w:rsidRPr="00C9549D" w:rsidRDefault="00000000" w:rsidP="002B5854">
      <w:pPr>
        <w:rPr>
          <w:rFonts w:ascii="Roboto" w:hAnsi="Roboto"/>
          <w:color w:val="002E3B" w:themeColor="accent1"/>
          <w:sz w:val="22"/>
        </w:rPr>
      </w:pPr>
      <w:r>
        <w:pict w14:anchorId="2C0D337E">
          <v:rect id="Horizontal Line 7" o:spid="_x0000_s2058" style="width:527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2660D85F" w14:textId="3E7292E7" w:rsidR="0004217C" w:rsidRPr="00C9549D" w:rsidRDefault="0004217C" w:rsidP="00CB1D5C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t>Teamwork and Communication</w:t>
      </w:r>
    </w:p>
    <w:p w14:paraId="144C3015" w14:textId="38122CD3" w:rsidR="0004217C" w:rsidRPr="00C9549D" w:rsidRDefault="0004217C" w:rsidP="00CB1D5C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633108CE" w14:textId="77777777" w:rsidR="00CB1D5C" w:rsidRPr="00CB1D5C" w:rsidRDefault="00CB1D5C" w:rsidP="00CB1D5C">
      <w:pPr>
        <w:pStyle w:val="ListParagraph"/>
        <w:numPr>
          <w:ilvl w:val="0"/>
          <w:numId w:val="3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Delegates and/or collaborates effectively, understanding the strengths and weaknesses of colleagues.</w:t>
      </w:r>
    </w:p>
    <w:p w14:paraId="6B2BA744" w14:textId="77777777" w:rsidR="00CB1D5C" w:rsidRPr="00CB1D5C" w:rsidRDefault="00CB1D5C" w:rsidP="00CB1D5C">
      <w:pPr>
        <w:pStyle w:val="ListParagraph"/>
        <w:numPr>
          <w:ilvl w:val="0"/>
          <w:numId w:val="3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Works proactively with colleagues and other stakeholders, within and beyond the University, to achieve outcomes.</w:t>
      </w:r>
    </w:p>
    <w:p w14:paraId="04BCD325" w14:textId="77777777" w:rsidR="00CB1D5C" w:rsidRPr="00CB1D5C" w:rsidRDefault="00CB1D5C" w:rsidP="00CB1D5C">
      <w:pPr>
        <w:pStyle w:val="ListParagraph"/>
        <w:numPr>
          <w:ilvl w:val="0"/>
          <w:numId w:val="3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Communicates effectively to develop understanding and achieve cooperation.</w:t>
      </w:r>
    </w:p>
    <w:p w14:paraId="50F20158" w14:textId="5AFCD43C" w:rsidR="005B29A7" w:rsidRPr="006D162A" w:rsidRDefault="00CB1D5C" w:rsidP="00CB1D5C">
      <w:pPr>
        <w:pStyle w:val="ListParagraph"/>
        <w:numPr>
          <w:ilvl w:val="0"/>
          <w:numId w:val="3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Provides clear advice, guidance and recommendations on novel or complex concepts and issues</w:t>
      </w:r>
      <w:r w:rsidR="005B29A7">
        <w:rPr>
          <w:rFonts w:ascii="Roboto" w:hAnsi="Roboto"/>
          <w:sz w:val="22"/>
        </w:rPr>
        <w:t>.</w:t>
      </w:r>
    </w:p>
    <w:p w14:paraId="6DC74EC0" w14:textId="77777777" w:rsidR="006D162A" w:rsidRDefault="006D162A" w:rsidP="00CB1D5C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Desirable</w:t>
      </w:r>
    </w:p>
    <w:p w14:paraId="7C3B9DAC" w14:textId="77777777" w:rsidR="0039579F" w:rsidRPr="00132B5C" w:rsidRDefault="0039579F" w:rsidP="0039579F">
      <w:pPr>
        <w:pStyle w:val="ListParagraph"/>
        <w:numPr>
          <w:ilvl w:val="0"/>
          <w:numId w:val="3"/>
        </w:numPr>
        <w:ind w:left="567"/>
        <w:contextualSpacing w:val="0"/>
        <w:rPr>
          <w:rFonts w:ascii="Roboto" w:hAnsi="Roboto"/>
          <w:sz w:val="22"/>
        </w:rPr>
      </w:pPr>
      <w:r w:rsidRPr="00EC583F">
        <w:rPr>
          <w:rFonts w:ascii="Roboto" w:hAnsi="Roboto"/>
          <w:sz w:val="22"/>
        </w:rPr>
        <w:t>Experience of working effectively within an interdisciplinary team.</w:t>
      </w:r>
    </w:p>
    <w:p w14:paraId="53720CFE" w14:textId="2C9992A1" w:rsidR="0004217C" w:rsidRPr="00C9549D" w:rsidRDefault="00000000" w:rsidP="00CB1D5C">
      <w:pPr>
        <w:rPr>
          <w:rFonts w:ascii="Roboto" w:hAnsi="Roboto"/>
          <w:color w:val="002E3B" w:themeColor="accent1"/>
          <w:sz w:val="22"/>
        </w:rPr>
      </w:pPr>
      <w:r>
        <w:pict w14:anchorId="2CEBA49B">
          <v:rect id="Horizontal Line 8" o:spid="_x0000_s2057" style="width:527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162C6B84" w14:textId="68F5C407" w:rsidR="0004217C" w:rsidRPr="00C9549D" w:rsidRDefault="0004217C" w:rsidP="00CB1D5C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t>Planning, Organisation and Resource Management</w:t>
      </w:r>
    </w:p>
    <w:p w14:paraId="199489A2" w14:textId="563175F7" w:rsidR="0004217C" w:rsidRPr="00C9549D" w:rsidRDefault="0004217C" w:rsidP="00CB1D5C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79D0E44E" w14:textId="66214747" w:rsidR="00CB1D5C" w:rsidRPr="00CB1D5C" w:rsidRDefault="00CB1D5C" w:rsidP="00CB1D5C">
      <w:pPr>
        <w:pStyle w:val="ListParagraph"/>
        <w:numPr>
          <w:ilvl w:val="0"/>
          <w:numId w:val="4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Plans and progresses research and knowledge exchange and enterprise activities within broad guidelines and established University policies and procedures.</w:t>
      </w:r>
    </w:p>
    <w:p w14:paraId="3686927A" w14:textId="5DD37A7F" w:rsidR="0004217C" w:rsidRDefault="00CB1D5C" w:rsidP="00CB1D5C">
      <w:pPr>
        <w:pStyle w:val="ListParagraph"/>
        <w:numPr>
          <w:ilvl w:val="0"/>
          <w:numId w:val="4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Formulates development plans to meet current skill requirements</w:t>
      </w:r>
      <w:r w:rsidR="00883B4C" w:rsidRPr="00883B4C">
        <w:rPr>
          <w:rFonts w:ascii="Roboto" w:hAnsi="Roboto"/>
          <w:sz w:val="22"/>
        </w:rPr>
        <w:t>.</w:t>
      </w:r>
    </w:p>
    <w:p w14:paraId="4EB78921" w14:textId="6B0F1122" w:rsidR="0004217C" w:rsidRPr="00C9549D" w:rsidRDefault="00000000" w:rsidP="00CB1D5C">
      <w:pPr>
        <w:rPr>
          <w:rFonts w:ascii="Roboto" w:hAnsi="Roboto"/>
          <w:color w:val="002E3B" w:themeColor="accent1"/>
          <w:sz w:val="22"/>
        </w:rPr>
      </w:pPr>
      <w:r>
        <w:pict w14:anchorId="0560E831">
          <v:rect id="Horizontal Line 9" o:spid="_x0000_s2056" style="width:527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5E177700" w14:textId="4E23D11B" w:rsidR="0004217C" w:rsidRPr="00C9549D" w:rsidRDefault="0004217C" w:rsidP="00CB1D5C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t>Problem Solving and Initiative</w:t>
      </w:r>
    </w:p>
    <w:p w14:paraId="2EB584D4" w14:textId="60380235" w:rsidR="0004217C" w:rsidRPr="00C9549D" w:rsidRDefault="0004217C" w:rsidP="00CB1D5C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4FD572A6" w14:textId="77777777" w:rsidR="00CB1D5C" w:rsidRPr="00CB1D5C" w:rsidRDefault="00CB1D5C" w:rsidP="00CB1D5C">
      <w:pPr>
        <w:pStyle w:val="ListParagraph"/>
        <w:numPr>
          <w:ilvl w:val="0"/>
          <w:numId w:val="5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Develops detailed understanding of long-standing and/or complex problems and applies accumulated knowledge and experience to understand and/or resolve them.</w:t>
      </w:r>
    </w:p>
    <w:p w14:paraId="222A4269" w14:textId="0716AC75" w:rsidR="00F371E7" w:rsidRPr="003072E0" w:rsidRDefault="00CB1D5C" w:rsidP="003072E0">
      <w:pPr>
        <w:pStyle w:val="ListParagraph"/>
        <w:numPr>
          <w:ilvl w:val="0"/>
          <w:numId w:val="5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Demonstrates an awareness of principles and trends within a specialist field and awareness of how this affects education, research and/or knowledge exchange and enterprise activities in the University</w:t>
      </w:r>
      <w:r w:rsidR="00883B4C">
        <w:rPr>
          <w:rFonts w:ascii="Roboto" w:hAnsi="Roboto"/>
          <w:sz w:val="22"/>
        </w:rPr>
        <w:t>.</w:t>
      </w:r>
    </w:p>
    <w:p w14:paraId="39189345" w14:textId="11DC138A" w:rsidR="00DA0322" w:rsidRDefault="00000000" w:rsidP="00CB1D5C">
      <w:pPr>
        <w:rPr>
          <w:rFonts w:ascii="Roboto" w:hAnsi="Roboto"/>
          <w:sz w:val="22"/>
        </w:rPr>
      </w:pPr>
      <w:r>
        <w:pict w14:anchorId="550037ED">
          <v:rect id="Horizontal Line 10" o:spid="_x0000_s2055" style="width:527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1F75EEDF" w14:textId="4329E3E5" w:rsidR="00850136" w:rsidRPr="00C9549D" w:rsidRDefault="00850136" w:rsidP="00CB1D5C">
      <w:pPr>
        <w:rPr>
          <w:rFonts w:ascii="Roboto" w:hAnsi="Roboto"/>
          <w:sz w:val="22"/>
        </w:rPr>
      </w:pPr>
      <w:r w:rsidRPr="00C9549D">
        <w:rPr>
          <w:rFonts w:ascii="Roboto" w:hAnsi="Roboto"/>
          <w:sz w:val="22"/>
        </w:rPr>
        <w:br w:type="page"/>
      </w:r>
    </w:p>
    <w:p w14:paraId="43D8C216" w14:textId="77777777" w:rsidR="009B4FBC" w:rsidRPr="00C9549D" w:rsidRDefault="009B4FBC" w:rsidP="009B4FBC">
      <w:pPr>
        <w:pStyle w:val="Heading1"/>
        <w:shd w:val="clear" w:color="auto" w:fill="002E3B" w:themeFill="accent1"/>
        <w:spacing w:line="240" w:lineRule="auto"/>
        <w:rPr>
          <w:rFonts w:ascii="Roboto" w:hAnsi="Roboto"/>
          <w:b w:val="0"/>
          <w:bCs/>
          <w:color w:val="FFFFFF" w:themeColor="background1"/>
          <w:sz w:val="24"/>
          <w:szCs w:val="24"/>
        </w:rPr>
      </w:pPr>
      <w:r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t>Job Hazard Assessment</w:t>
      </w:r>
    </w:p>
    <w:p w14:paraId="6D9A9CAF" w14:textId="77777777" w:rsidR="009B4FBC" w:rsidRDefault="009B4FBC" w:rsidP="009B4FBC">
      <w:pPr>
        <w:rPr>
          <w:rFonts w:ascii="Roboto" w:hAnsi="Roboto"/>
          <w:sz w:val="22"/>
        </w:rPr>
      </w:pPr>
      <w:r w:rsidRPr="00652A6C">
        <w:rPr>
          <w:rFonts w:ascii="Roboto" w:hAnsi="Roboto"/>
          <w:sz w:val="22"/>
        </w:rPr>
        <w:t xml:space="preserve">For any hazards identified below a health clearance </w:t>
      </w:r>
      <w:r>
        <w:rPr>
          <w:rFonts w:ascii="Roboto" w:hAnsi="Roboto"/>
          <w:sz w:val="22"/>
        </w:rPr>
        <w:t xml:space="preserve">will be undertaken by our </w:t>
      </w:r>
      <w:r w:rsidRPr="00652A6C">
        <w:rPr>
          <w:rFonts w:ascii="Roboto" w:hAnsi="Roboto"/>
          <w:sz w:val="22"/>
        </w:rPr>
        <w:t>occupational health provider</w:t>
      </w:r>
      <w:r>
        <w:rPr>
          <w:rFonts w:ascii="Roboto" w:hAnsi="Roboto"/>
          <w:sz w:val="22"/>
        </w:rPr>
        <w:t xml:space="preserve"> </w:t>
      </w:r>
      <w:r w:rsidRPr="00652A6C">
        <w:rPr>
          <w:rFonts w:ascii="Roboto" w:hAnsi="Roboto"/>
          <w:sz w:val="22"/>
        </w:rPr>
        <w:t>and form part of recruitment checks. Further ongoing clearance may be required for some roles, including for existing members of staff</w:t>
      </w:r>
      <w:r w:rsidRPr="00722340">
        <w:rPr>
          <w:rFonts w:ascii="Roboto" w:hAnsi="Roboto"/>
          <w:sz w:val="22"/>
        </w:rPr>
        <w:t>.</w:t>
      </w:r>
    </w:p>
    <w:p w14:paraId="5F79C57B" w14:textId="74D24B24" w:rsidR="009B4FBC" w:rsidRPr="00F95BCC" w:rsidRDefault="009B4FBC" w:rsidP="009B4FBC">
      <w:pPr>
        <w:rPr>
          <w:rFonts w:ascii="Roboto" w:hAnsi="Roboto"/>
          <w:b/>
          <w:bCs/>
          <w:sz w:val="22"/>
        </w:rPr>
      </w:pPr>
      <w:r w:rsidRPr="00F95BCC">
        <w:rPr>
          <w:rFonts w:ascii="Roboto" w:hAnsi="Roboto"/>
          <w:b/>
          <w:bCs/>
          <w:sz w:val="22"/>
        </w:rPr>
        <w:t>Does the risk assessment identify the need for ongoing health surveillance for this role?</w:t>
      </w:r>
      <w:r>
        <w:rPr>
          <w:rFonts w:ascii="Roboto" w:hAnsi="Roboto"/>
          <w:b/>
          <w:bCs/>
          <w:sz w:val="22"/>
        </w:rPr>
        <w:t xml:space="preserve"> </w:t>
      </w:r>
      <w:sdt>
        <w:sdtPr>
          <w:rPr>
            <w:rFonts w:ascii="Roboto" w:hAnsi="Roboto"/>
            <w:b/>
            <w:bCs/>
            <w:sz w:val="22"/>
          </w:rPr>
          <w:alias w:val="Ongoing need"/>
          <w:tag w:val="Ongoing need"/>
          <w:id w:val="-198628034"/>
          <w:placeholder>
            <w:docPart w:val="A72B49F3C427410C8228E21F041C4FA6"/>
          </w:placeholder>
          <w15:color w:val="000000"/>
          <w:dropDownList>
            <w:listItem w:value="Choose an item."/>
            <w:listItem w:displayText="Yes" w:value="Yes"/>
            <w:listItem w:displayText="No" w:value="No"/>
          </w:dropDownList>
        </w:sdtPr>
        <w:sdtContent>
          <w:r w:rsidR="00E70802">
            <w:rPr>
              <w:rFonts w:ascii="Roboto" w:hAnsi="Roboto"/>
              <w:b/>
              <w:bCs/>
              <w:sz w:val="22"/>
            </w:rPr>
            <w:t>No</w:t>
          </w:r>
        </w:sdtContent>
      </w:sdt>
    </w:p>
    <w:p w14:paraId="751A9A3E" w14:textId="77777777" w:rsidR="009B4FBC" w:rsidRPr="00722340" w:rsidRDefault="009B4FBC" w:rsidP="009B4FBC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Physical Environment</w:t>
      </w:r>
    </w:p>
    <w:p w14:paraId="189C2919" w14:textId="1A76F8F5" w:rsidR="009B4FBC" w:rsidRPr="00722340" w:rsidRDefault="009B4FBC" w:rsidP="009B4FBC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outside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538702282"/>
          <w:placeholder>
            <w:docPart w:val="0E0991F767384DF48BCA064801DCB5F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E70802">
            <w:rPr>
              <w:rFonts w:ascii="Roboto" w:hAnsi="Roboto"/>
              <w:sz w:val="22"/>
            </w:rPr>
            <w:t>Not applicable</w:t>
          </w:r>
        </w:sdtContent>
      </w:sdt>
    </w:p>
    <w:p w14:paraId="39E15F33" w14:textId="7A462CB3" w:rsidR="009B4FBC" w:rsidRPr="00722340" w:rsidRDefault="009B4FBC" w:rsidP="009B4FBC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Exposure to noise levels &gt;80dbA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811822672"/>
          <w:placeholder>
            <w:docPart w:val="4E6E653629CE442282B0C1F82AF026EC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E70802">
            <w:rPr>
              <w:rFonts w:ascii="Roboto" w:hAnsi="Roboto"/>
              <w:sz w:val="22"/>
            </w:rPr>
            <w:t>Not applicable</w:t>
          </w:r>
        </w:sdtContent>
      </w:sdt>
    </w:p>
    <w:p w14:paraId="160E0D6F" w14:textId="05D877BC" w:rsidR="009B4FBC" w:rsidRPr="00722340" w:rsidRDefault="009B4FBC" w:rsidP="009B4FBC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dust or fumes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311955958"/>
          <w:placeholder>
            <w:docPart w:val="9E8D59D746B74FFBB2311B8B6E81E70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E70802">
            <w:rPr>
              <w:rFonts w:ascii="Roboto" w:hAnsi="Roboto"/>
              <w:sz w:val="22"/>
            </w:rPr>
            <w:t>Not applicable</w:t>
          </w:r>
        </w:sdtContent>
      </w:sdt>
    </w:p>
    <w:p w14:paraId="34261000" w14:textId="37980A81" w:rsidR="009B4FBC" w:rsidRPr="00722340" w:rsidRDefault="009B4FBC" w:rsidP="009B4FBC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skin irritants</w:t>
      </w:r>
      <w:r>
        <w:rPr>
          <w:rFonts w:ascii="Roboto" w:hAnsi="Roboto"/>
          <w:sz w:val="22"/>
        </w:rPr>
        <w:t>/sensitisers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037883594"/>
          <w:placeholder>
            <w:docPart w:val="25FEECD94E494CB184D24B6B19892A6D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E70802">
            <w:rPr>
              <w:rFonts w:ascii="Roboto" w:hAnsi="Roboto"/>
              <w:sz w:val="22"/>
            </w:rPr>
            <w:t>Not applicable</w:t>
          </w:r>
        </w:sdtContent>
      </w:sdt>
    </w:p>
    <w:p w14:paraId="33409E14" w14:textId="1497474B" w:rsidR="009B4FBC" w:rsidRPr="00722340" w:rsidRDefault="009B4FBC" w:rsidP="009B4FBC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chemicals (industrial or cleaning)</w:t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175223546"/>
          <w:placeholder>
            <w:docPart w:val="6CF7349BB2374013B93EB04FF7FE91F2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E70802">
            <w:rPr>
              <w:rFonts w:ascii="Roboto" w:hAnsi="Roboto"/>
              <w:sz w:val="22"/>
            </w:rPr>
            <w:t>Not applicable</w:t>
          </w:r>
        </w:sdtContent>
      </w:sdt>
    </w:p>
    <w:p w14:paraId="50FD2315" w14:textId="57D9C9C5" w:rsidR="009B4FBC" w:rsidRPr="00722340" w:rsidRDefault="009B4FBC" w:rsidP="009B4FBC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in a confined space</w:t>
      </w:r>
      <w:r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579860206"/>
          <w:placeholder>
            <w:docPart w:val="CC3747BA74D5400F97B113A5F469B32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E70802">
            <w:rPr>
              <w:rFonts w:ascii="Roboto" w:hAnsi="Roboto"/>
              <w:sz w:val="22"/>
            </w:rPr>
            <w:t>Not applicable</w:t>
          </w:r>
        </w:sdtContent>
      </w:sdt>
    </w:p>
    <w:p w14:paraId="1A37B0DA" w14:textId="7E26F9A4" w:rsidR="009B4FBC" w:rsidRPr="00722340" w:rsidRDefault="009B4FBC" w:rsidP="009B4FBC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at height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595463411"/>
          <w:placeholder>
            <w:docPart w:val="5F84F5AC18614D3DB559061C0833A4EF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E70802">
            <w:rPr>
              <w:rFonts w:ascii="Roboto" w:hAnsi="Roboto"/>
              <w:sz w:val="22"/>
            </w:rPr>
            <w:t>Not applicable</w:t>
          </w:r>
        </w:sdtContent>
      </w:sdt>
    </w:p>
    <w:p w14:paraId="658854F7" w14:textId="221AD48C" w:rsidR="009B4FBC" w:rsidRPr="00722340" w:rsidRDefault="009B4FBC" w:rsidP="009B4FBC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sewage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594478374"/>
          <w:placeholder>
            <w:docPart w:val="9E942EF31247431B8272AE8C29171E98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E70802">
            <w:rPr>
              <w:rFonts w:ascii="Roboto" w:hAnsi="Roboto"/>
              <w:sz w:val="22"/>
            </w:rPr>
            <w:t>Not applicable</w:t>
          </w:r>
        </w:sdtContent>
      </w:sdt>
    </w:p>
    <w:p w14:paraId="3A30634B" w14:textId="3AC95BDE" w:rsidR="009B4FBC" w:rsidRPr="00722340" w:rsidRDefault="009B4FBC" w:rsidP="009B4FBC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Contact with cytotoxins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2055307438"/>
          <w:placeholder>
            <w:docPart w:val="288FB60D395A487FB9F4DFA098B57088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E70802">
            <w:rPr>
              <w:rFonts w:ascii="Roboto" w:hAnsi="Roboto"/>
              <w:sz w:val="22"/>
            </w:rPr>
            <w:t>Not applicable</w:t>
          </w:r>
        </w:sdtContent>
      </w:sdt>
    </w:p>
    <w:p w14:paraId="6D5E0CBC" w14:textId="07E9AE1B" w:rsidR="009B4FBC" w:rsidRPr="00652A6C" w:rsidRDefault="009B4FBC" w:rsidP="009B4FBC">
      <w:pPr>
        <w:shd w:val="clear" w:color="auto" w:fill="C5D2DA" w:themeFill="background2" w:themeFillShade="E6"/>
        <w:rPr>
          <w:rFonts w:ascii="Roboto" w:hAnsi="Roboto"/>
          <w:b/>
          <w:bCs/>
          <w:sz w:val="22"/>
        </w:rPr>
      </w:pPr>
      <w:r w:rsidRPr="00722340">
        <w:rPr>
          <w:rFonts w:ascii="Roboto" w:hAnsi="Roboto"/>
          <w:sz w:val="22"/>
        </w:rPr>
        <w:t>Exposure Prone Procedure (EPP) work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916436138"/>
          <w:placeholder>
            <w:docPart w:val="B2057FD6D4194F47B8179DFC305415A9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E70802">
            <w:rPr>
              <w:rFonts w:ascii="Roboto" w:hAnsi="Roboto"/>
              <w:sz w:val="22"/>
            </w:rPr>
            <w:t>Not applicable</w:t>
          </w:r>
        </w:sdtContent>
      </w:sdt>
    </w:p>
    <w:p w14:paraId="4C1B75FE" w14:textId="54860451" w:rsidR="009B4FBC" w:rsidRPr="00722340" w:rsidRDefault="009B4FBC" w:rsidP="009B4FBC">
      <w:pPr>
        <w:rPr>
          <w:rFonts w:ascii="Roboto" w:hAnsi="Roboto"/>
          <w:sz w:val="22"/>
        </w:rPr>
      </w:pPr>
      <w:r w:rsidRPr="00652A6C">
        <w:rPr>
          <w:rFonts w:ascii="Roboto" w:hAnsi="Roboto"/>
          <w:sz w:val="22"/>
        </w:rPr>
        <w:t>Direct patient care or patient contact / Contact with clinical</w:t>
      </w:r>
      <w:r w:rsidRPr="00652A6C">
        <w:rPr>
          <w:rFonts w:ascii="Roboto" w:hAnsi="Roboto"/>
          <w:sz w:val="22"/>
        </w:rPr>
        <w:br/>
        <w:t>specimens or pathology work</w:t>
      </w:r>
      <w:r w:rsidRPr="00652A6C">
        <w:rPr>
          <w:rFonts w:ascii="Roboto" w:hAnsi="Roboto"/>
          <w:sz w:val="22"/>
        </w:rPr>
        <w:tab/>
      </w:r>
      <w:r w:rsidRPr="00652A6C">
        <w:rPr>
          <w:rFonts w:ascii="Roboto" w:hAnsi="Roboto"/>
          <w:sz w:val="22"/>
        </w:rPr>
        <w:tab/>
      </w:r>
      <w:r w:rsidRPr="00652A6C">
        <w:rPr>
          <w:rFonts w:ascii="Roboto" w:hAnsi="Roboto"/>
          <w:sz w:val="22"/>
        </w:rPr>
        <w:tab/>
      </w:r>
      <w:r w:rsidRPr="00652A6C">
        <w:rPr>
          <w:rFonts w:ascii="Roboto" w:hAnsi="Roboto"/>
          <w:sz w:val="22"/>
        </w:rPr>
        <w:tab/>
      </w:r>
      <w:r w:rsidRPr="00652A6C">
        <w:rPr>
          <w:rFonts w:ascii="Roboto" w:hAnsi="Roboto"/>
          <w:sz w:val="22"/>
        </w:rPr>
        <w:tab/>
      </w:r>
      <w:r w:rsidRPr="00652A6C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44331154"/>
          <w:placeholder>
            <w:docPart w:val="CF15163E0597400D967A5FB2E316BDC1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E70802">
            <w:rPr>
              <w:rFonts w:ascii="Roboto" w:hAnsi="Roboto"/>
              <w:sz w:val="22"/>
            </w:rPr>
            <w:t>Not applicable</w:t>
          </w:r>
        </w:sdtContent>
      </w:sdt>
    </w:p>
    <w:p w14:paraId="548A681D" w14:textId="7539149A" w:rsidR="009B4FBC" w:rsidRPr="00722340" w:rsidRDefault="009B4FBC" w:rsidP="009B4FBC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Ionising radiation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513965141"/>
          <w:placeholder>
            <w:docPart w:val="E1B0D90046964B79B216D03640D8B2C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E70802">
            <w:rPr>
              <w:rFonts w:ascii="Roboto" w:hAnsi="Roboto"/>
              <w:sz w:val="22"/>
            </w:rPr>
            <w:t>Not applicable</w:t>
          </w:r>
        </w:sdtContent>
      </w:sdt>
    </w:p>
    <w:p w14:paraId="5CC90E61" w14:textId="77777777" w:rsidR="009B4FBC" w:rsidRPr="00722340" w:rsidRDefault="00000000" w:rsidP="009B4FBC">
      <w:pPr>
        <w:rPr>
          <w:rFonts w:ascii="Roboto" w:hAnsi="Roboto"/>
          <w:sz w:val="22"/>
        </w:rPr>
      </w:pPr>
      <w:r>
        <w:pict w14:anchorId="70DACA5F">
          <v:rect id="Horizontal Line 11" o:spid="_x0000_s2054" style="width:527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28398405" w14:textId="77777777" w:rsidR="009B4FBC" w:rsidRPr="00722340" w:rsidRDefault="009B4FBC" w:rsidP="009B4FBC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Psychological and Social Environment</w:t>
      </w:r>
    </w:p>
    <w:p w14:paraId="418A730E" w14:textId="6A4D6BE6" w:rsidR="009B4FBC" w:rsidRPr="00722340" w:rsidRDefault="009B4FBC" w:rsidP="009B4FBC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shifts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541484205"/>
          <w:placeholder>
            <w:docPart w:val="56F1A97660814DFDB9A6E4582923CF08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E70802">
            <w:rPr>
              <w:rFonts w:ascii="Roboto" w:hAnsi="Roboto"/>
              <w:sz w:val="22"/>
            </w:rPr>
            <w:t>Not applicable</w:t>
          </w:r>
        </w:sdtContent>
      </w:sdt>
    </w:p>
    <w:p w14:paraId="776CC59C" w14:textId="78BADA96" w:rsidR="009B4FBC" w:rsidRPr="00722340" w:rsidRDefault="009B4FBC" w:rsidP="009B4FBC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nights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459565132"/>
          <w:placeholder>
            <w:docPart w:val="B5F2288F9A7F4B7887E95EF26B645FE4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E70802">
            <w:rPr>
              <w:rFonts w:ascii="Roboto" w:hAnsi="Roboto"/>
              <w:sz w:val="22"/>
            </w:rPr>
            <w:t>Not applicable</w:t>
          </w:r>
        </w:sdtContent>
      </w:sdt>
    </w:p>
    <w:p w14:paraId="22E5F699" w14:textId="207A4712" w:rsidR="009B4FBC" w:rsidRPr="00722340" w:rsidRDefault="009B4FBC" w:rsidP="009B4FBC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Lone working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380937265"/>
          <w:placeholder>
            <w:docPart w:val="073BA0F6726F4A7CA46845F3BBBC1A0D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E70802">
            <w:rPr>
              <w:rFonts w:ascii="Roboto" w:hAnsi="Roboto"/>
              <w:sz w:val="22"/>
            </w:rPr>
            <w:t>Not applicable</w:t>
          </w:r>
        </w:sdtContent>
      </w:sdt>
    </w:p>
    <w:p w14:paraId="6B32080C" w14:textId="781C5949" w:rsidR="009B4FBC" w:rsidRPr="00722340" w:rsidRDefault="009B4FBC" w:rsidP="009B4FBC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children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001737656"/>
          <w:placeholder>
            <w:docPart w:val="9C3B13CD31824865A8C117FE91855877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E70802">
            <w:rPr>
              <w:rFonts w:ascii="Roboto" w:hAnsi="Roboto"/>
              <w:sz w:val="22"/>
            </w:rPr>
            <w:t>Not applicable</w:t>
          </w:r>
        </w:sdtContent>
      </w:sdt>
    </w:p>
    <w:p w14:paraId="796BA499" w14:textId="232F7EDB" w:rsidR="009B4FBC" w:rsidRDefault="009B4FBC" w:rsidP="009B4FBC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Exposure to persons with challenging behaviour</w:t>
      </w:r>
      <w:r>
        <w:rPr>
          <w:rFonts w:ascii="Roboto" w:hAnsi="Roboto"/>
          <w:b/>
          <w:bCs/>
          <w:color w:val="E73238" w:themeColor="accent2"/>
          <w:sz w:val="22"/>
        </w:rPr>
        <w:tab/>
      </w:r>
      <w:r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837680782"/>
          <w:placeholder>
            <w:docPart w:val="3E13942E12B942589305FAFB44036599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E70802">
            <w:rPr>
              <w:rFonts w:ascii="Roboto" w:hAnsi="Roboto"/>
              <w:sz w:val="22"/>
            </w:rPr>
            <w:t>Not applicable</w:t>
          </w:r>
        </w:sdtContent>
      </w:sdt>
    </w:p>
    <w:p w14:paraId="319685AF" w14:textId="77777777" w:rsidR="009B4FBC" w:rsidRPr="00722340" w:rsidRDefault="00000000" w:rsidP="009B4FBC">
      <w:pPr>
        <w:rPr>
          <w:rFonts w:ascii="Roboto" w:hAnsi="Roboto"/>
          <w:sz w:val="22"/>
        </w:rPr>
      </w:pPr>
      <w:r>
        <w:pict w14:anchorId="6E8D78C3">
          <v:rect id="Horizontal Line 12" o:spid="_x0000_s2053" style="width:527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7693470A" w14:textId="77777777" w:rsidR="009B4FBC" w:rsidRPr="00722340" w:rsidRDefault="009B4FBC" w:rsidP="009B4FBC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Equipment, Tools and Machines</w:t>
      </w:r>
    </w:p>
    <w:p w14:paraId="0B193AE1" w14:textId="714BCB6B" w:rsidR="009B4FBC" w:rsidRPr="00722340" w:rsidRDefault="009B4FBC" w:rsidP="009B4FBC">
      <w:pPr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>Working with vibrating machinery or tools</w:t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332265485"/>
          <w:placeholder>
            <w:docPart w:val="9F017666C11D403A93404CAD1A63A758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E70802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61F4811C" w14:textId="20426A73" w:rsidR="009B4FBC" w:rsidRDefault="009B4FBC" w:rsidP="009B4FBC">
      <w:pPr>
        <w:shd w:val="clear" w:color="auto" w:fill="C5D2DA" w:themeFill="background2" w:themeFillShade="E6"/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>Driving duties</w:t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805127564"/>
          <w:placeholder>
            <w:docPart w:val="324D5DDD91E547A4B444B63FF977D876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E70802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7C09F1ED" w14:textId="5878C08D" w:rsidR="009B4FBC" w:rsidRDefault="009B4FBC" w:rsidP="009B4FBC">
      <w:pPr>
        <w:rPr>
          <w:rFonts w:ascii="Roboto" w:hAnsi="Roboto"/>
          <w:color w:val="000000" w:themeColor="text1"/>
          <w:sz w:val="22"/>
        </w:rPr>
      </w:pPr>
      <w:r>
        <w:rPr>
          <w:rFonts w:ascii="Roboto" w:hAnsi="Roboto"/>
          <w:color w:val="000000" w:themeColor="text1"/>
          <w:sz w:val="22"/>
        </w:rPr>
        <w:t>Driving LGV, PCVs</w:t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693307961"/>
          <w:placeholder>
            <w:docPart w:val="E962E890A2CA4C9E80A4C06777C617C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E70802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2492FA60" w14:textId="6148E32D" w:rsidR="009B4FBC" w:rsidRPr="00722340" w:rsidRDefault="009B4FBC" w:rsidP="009B4FBC">
      <w:pPr>
        <w:shd w:val="clear" w:color="auto" w:fill="C5D2DA" w:themeFill="background2" w:themeFillShade="E6"/>
        <w:rPr>
          <w:rFonts w:ascii="Roboto" w:hAnsi="Roboto"/>
          <w:color w:val="000000" w:themeColor="text1"/>
          <w:sz w:val="22"/>
        </w:rPr>
      </w:pPr>
      <w:r>
        <w:rPr>
          <w:rFonts w:ascii="Roboto" w:hAnsi="Roboto"/>
          <w:color w:val="000000" w:themeColor="text1"/>
          <w:sz w:val="22"/>
        </w:rPr>
        <w:t>Driving forklift trucks</w:t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2019894134"/>
          <w:placeholder>
            <w:docPart w:val="5E13058B2A4B41DB8E01CCFE60E951C4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E70802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359BF04B" w14:textId="6C61EA44" w:rsidR="009B4FBC" w:rsidRPr="00722340" w:rsidRDefault="009B4FBC" w:rsidP="009B4FBC">
      <w:pPr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>Food handling</w:t>
      </w:r>
      <w:r>
        <w:rPr>
          <w:rFonts w:ascii="Roboto" w:hAnsi="Roboto"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509959843"/>
          <w:placeholder>
            <w:docPart w:val="B06B0B97EFB140B8B6A342823F663B6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E70802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3A5E48A9" w14:textId="59E93C46" w:rsidR="009B4FBC" w:rsidRPr="00722340" w:rsidRDefault="009B4FBC" w:rsidP="009B4FBC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>Contact with latex</w:t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174274763"/>
          <w:placeholder>
            <w:docPart w:val="9AF27393D9764339A605950AC248DC0D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E70802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4E1645F3" w14:textId="77777777" w:rsidR="009B4FBC" w:rsidRPr="00722340" w:rsidRDefault="00000000" w:rsidP="009B4FBC">
      <w:pPr>
        <w:rPr>
          <w:rFonts w:ascii="Roboto" w:hAnsi="Roboto"/>
          <w:sz w:val="22"/>
        </w:rPr>
      </w:pPr>
      <w:r>
        <w:pict w14:anchorId="333885D8">
          <v:rect id="Horizontal Line 13" o:spid="_x0000_s2052" style="width:527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47864ADA" w14:textId="77777777" w:rsidR="009B4FBC" w:rsidRPr="00722340" w:rsidRDefault="009B4FBC" w:rsidP="009B4FBC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Physical Abilities</w:t>
      </w:r>
    </w:p>
    <w:p w14:paraId="05F2634B" w14:textId="79DBDDB9" w:rsidR="009B4FBC" w:rsidRDefault="009B4FBC" w:rsidP="009B4FBC">
      <w:pPr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sz w:val="22"/>
        </w:rPr>
        <w:t xml:space="preserve">Prolonged </w:t>
      </w:r>
      <w:r>
        <w:rPr>
          <w:rFonts w:ascii="Roboto" w:hAnsi="Roboto"/>
          <w:sz w:val="22"/>
        </w:rPr>
        <w:t>repetitive</w:t>
      </w:r>
      <w:r w:rsidRPr="00722340">
        <w:rPr>
          <w:rFonts w:ascii="Roboto" w:hAnsi="Roboto"/>
          <w:sz w:val="22"/>
        </w:rPr>
        <w:t xml:space="preserve"> movements or actions</w:t>
      </w:r>
      <w:r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582227515"/>
          <w:placeholder>
            <w:docPart w:val="A2AD157394834C7CA47858F683323AEC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E70802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3ED7DC68" w14:textId="65A33946" w:rsidR="009B4FBC" w:rsidRPr="00722340" w:rsidRDefault="009B4FBC" w:rsidP="009B4FBC">
      <w:pPr>
        <w:shd w:val="clear" w:color="auto" w:fill="C5D2DA" w:themeFill="background2" w:themeFillShade="E6"/>
        <w:rPr>
          <w:rFonts w:ascii="Roboto" w:hAnsi="Roboto"/>
          <w:b/>
          <w:bCs/>
          <w:color w:val="E73238" w:themeColor="accent2"/>
          <w:sz w:val="22"/>
        </w:rPr>
      </w:pPr>
      <w:r w:rsidRPr="00722340">
        <w:rPr>
          <w:rFonts w:ascii="Roboto" w:hAnsi="Roboto"/>
          <w:sz w:val="22"/>
        </w:rPr>
        <w:t>Moving or handling heavy loads</w:t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977606226"/>
          <w:placeholder>
            <w:docPart w:val="0ADC1E7DF2CE4408BCFE031C6382E41E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E70802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132792A3" w14:textId="3CC5D5C4" w:rsidR="000B219D" w:rsidRDefault="00000000" w:rsidP="00360A6D">
      <w:pPr>
        <w:spacing w:before="0" w:after="0"/>
        <w:rPr>
          <w:rFonts w:ascii="Roboto" w:hAnsi="Roboto"/>
          <w:color w:val="000000" w:themeColor="text1"/>
          <w:sz w:val="22"/>
        </w:rPr>
      </w:pPr>
      <w:r>
        <w:rPr>
          <w:rFonts w:ascii="Roboto" w:hAnsi="Roboto"/>
          <w:b/>
          <w:bCs/>
          <w:noProof/>
          <w:sz w:val="22"/>
        </w:rPr>
        <w:pict w14:anchorId="143EEC84">
          <v:rect id="_x0000_i1038" alt="" style="width:451.3pt;height:.05pt;mso-width-percent:0;mso-height-percent:0;mso-width-percent:0;mso-height-percent:0" o:hralign="center" o:hrstd="t" o:hr="t" fillcolor="#a0a0a0" stroked="f"/>
        </w:pict>
      </w:r>
    </w:p>
    <w:p w14:paraId="5015ED39" w14:textId="77777777" w:rsidR="004D3006" w:rsidRDefault="004D3006" w:rsidP="00360A6D">
      <w:pPr>
        <w:spacing w:before="0" w:after="0"/>
        <w:rPr>
          <w:rFonts w:ascii="Roboto" w:hAnsi="Roboto"/>
          <w:color w:val="000000" w:themeColor="text1"/>
          <w:sz w:val="22"/>
        </w:rPr>
      </w:pPr>
    </w:p>
    <w:p w14:paraId="3B84F0F2" w14:textId="77777777" w:rsidR="004D3006" w:rsidRPr="00C9549D" w:rsidRDefault="004D3006" w:rsidP="004D3006">
      <w:pPr>
        <w:pStyle w:val="Heading1"/>
        <w:shd w:val="clear" w:color="auto" w:fill="002E3B" w:themeFill="accent1"/>
        <w:spacing w:line="240" w:lineRule="auto"/>
        <w:rPr>
          <w:rFonts w:ascii="Roboto" w:hAnsi="Roboto"/>
          <w:b w:val="0"/>
          <w:bCs/>
          <w:color w:val="FFFFFF" w:themeColor="background1"/>
          <w:sz w:val="24"/>
          <w:szCs w:val="24"/>
        </w:rPr>
      </w:pPr>
      <w:bookmarkStart w:id="2" w:name="_Hlk187231256"/>
      <w:r>
        <w:rPr>
          <w:rFonts w:ascii="Roboto" w:hAnsi="Roboto"/>
          <w:b w:val="0"/>
          <w:bCs/>
          <w:color w:val="FFFFFF" w:themeColor="background1"/>
          <w:sz w:val="24"/>
          <w:szCs w:val="24"/>
        </w:rPr>
        <w:t>Behaviours</w:t>
      </w:r>
    </w:p>
    <w:p w14:paraId="761C4E6D" w14:textId="77777777" w:rsidR="004D3006" w:rsidRPr="00C9549D" w:rsidRDefault="004D3006" w:rsidP="004D3006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 xml:space="preserve">Our </w:t>
      </w:r>
      <w:hyperlink r:id="rId13" w:history="1">
        <w:r w:rsidRPr="00C9549D">
          <w:rPr>
            <w:rStyle w:val="Hyperlink"/>
            <w:rFonts w:ascii="Roboto" w:hAnsi="Roboto"/>
            <w:sz w:val="22"/>
          </w:rPr>
          <w:t>Inclusion and Respectful Behaviour Policy</w:t>
        </w:r>
      </w:hyperlink>
      <w:r w:rsidRPr="00C9549D">
        <w:rPr>
          <w:rFonts w:ascii="Roboto" w:hAnsi="Roboto"/>
          <w:color w:val="002E3B" w:themeColor="accent1"/>
          <w:sz w:val="22"/>
        </w:rPr>
        <w:t xml:space="preserve"> describes the expectations of everyone who is a part of our community.</w:t>
      </w:r>
    </w:p>
    <w:p w14:paraId="36F9959F" w14:textId="77777777" w:rsidR="004D3006" w:rsidRDefault="004D3006" w:rsidP="004D3006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 xml:space="preserve">Our </w:t>
      </w:r>
      <w:r w:rsidRPr="00C9549D">
        <w:rPr>
          <w:rFonts w:ascii="Roboto" w:hAnsi="Roboto"/>
          <w:b/>
          <w:bCs/>
          <w:color w:val="002E3B" w:themeColor="accent1"/>
          <w:sz w:val="22"/>
        </w:rPr>
        <w:t>Southampton Behaviours</w:t>
      </w:r>
      <w:r w:rsidRPr="00C9549D">
        <w:rPr>
          <w:rFonts w:ascii="Roboto" w:hAnsi="Roboto"/>
          <w:color w:val="002E3B" w:themeColor="accent1"/>
          <w:sz w:val="22"/>
        </w:rPr>
        <w:t xml:space="preserve"> (below) outline the responsibilities we each have in working collaboratively to achieve our </w:t>
      </w:r>
      <w:proofErr w:type="gramStart"/>
      <w:r w:rsidRPr="00C9549D">
        <w:rPr>
          <w:rFonts w:ascii="Roboto" w:hAnsi="Roboto"/>
          <w:color w:val="002E3B" w:themeColor="accent1"/>
          <w:sz w:val="22"/>
        </w:rPr>
        <w:t>University</w:t>
      </w:r>
      <w:proofErr w:type="gramEnd"/>
      <w:r w:rsidRPr="00C9549D">
        <w:rPr>
          <w:rFonts w:ascii="Roboto" w:hAnsi="Roboto"/>
          <w:color w:val="002E3B" w:themeColor="accent1"/>
          <w:sz w:val="22"/>
        </w:rPr>
        <w:t xml:space="preserve"> strategy.</w:t>
      </w:r>
    </w:p>
    <w:p w14:paraId="1FEDCF81" w14:textId="77777777" w:rsidR="004D3006" w:rsidRDefault="004D3006" w:rsidP="004D3006">
      <w:pPr>
        <w:shd w:val="clear" w:color="auto" w:fill="EF7D00" w:themeFill="accent5"/>
        <w:rPr>
          <w:rFonts w:ascii="Roboto" w:hAnsi="Roboto"/>
          <w:b/>
          <w:bCs/>
          <w:color w:val="FFFFFF" w:themeColor="background1"/>
          <w:sz w:val="22"/>
        </w:rPr>
      </w:pPr>
      <w:r w:rsidRPr="000B219D">
        <w:rPr>
          <w:rFonts w:ascii="Roboto" w:hAnsi="Roboto"/>
          <w:b/>
          <w:bCs/>
          <w:color w:val="FFFFFF" w:themeColor="background1"/>
          <w:sz w:val="22"/>
        </w:rPr>
        <w:t>Personal Leadership</w:t>
      </w:r>
    </w:p>
    <w:p w14:paraId="013E3A12" w14:textId="77777777" w:rsidR="004D3006" w:rsidRPr="000B219D" w:rsidRDefault="004D3006" w:rsidP="004D3006">
      <w:pPr>
        <w:rPr>
          <w:rFonts w:ascii="Roboto" w:hAnsi="Roboto"/>
          <w:b/>
          <w:bCs/>
          <w:color w:val="FFFFFF" w:themeColor="background1"/>
          <w:sz w:val="2"/>
          <w:szCs w:val="2"/>
        </w:rPr>
      </w:pPr>
    </w:p>
    <w:p w14:paraId="4B466C7A" w14:textId="77777777" w:rsidR="004D3006" w:rsidRPr="00C836E2" w:rsidRDefault="004D3006" w:rsidP="004D3006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Pr="00C836E2">
        <w:rPr>
          <w:rFonts w:ascii="Roboto" w:hAnsi="Roboto"/>
          <w:color w:val="002E3B" w:themeColor="accent1"/>
          <w:sz w:val="22"/>
        </w:rPr>
        <w:t>I take personal responsibility for my own actions and an active approach towards my development.</w:t>
      </w:r>
    </w:p>
    <w:p w14:paraId="67BC570A" w14:textId="77777777" w:rsidR="004D3006" w:rsidRPr="00C9549D" w:rsidRDefault="004D3006" w:rsidP="004D3006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Pr="00C9549D">
        <w:rPr>
          <w:rFonts w:ascii="Roboto" w:hAnsi="Roboto"/>
          <w:color w:val="002E3B" w:themeColor="accent1"/>
          <w:sz w:val="22"/>
        </w:rPr>
        <w:t>I reflect on my own behaviour, actively seek feedback and adapt my behaviour accordingly.</w:t>
      </w:r>
    </w:p>
    <w:p w14:paraId="3F641451" w14:textId="77777777" w:rsidR="004D3006" w:rsidRPr="00C9549D" w:rsidRDefault="004D3006" w:rsidP="004D3006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Pr="00C9549D">
        <w:rPr>
          <w:rFonts w:ascii="Roboto" w:hAnsi="Roboto"/>
          <w:color w:val="002E3B" w:themeColor="accent1"/>
          <w:sz w:val="22"/>
        </w:rPr>
        <w:t xml:space="preserve">I demonstrate pride, passion and enthusiasm for our </w:t>
      </w:r>
      <w:proofErr w:type="gramStart"/>
      <w:r w:rsidRPr="00C9549D">
        <w:rPr>
          <w:rFonts w:ascii="Roboto" w:hAnsi="Roboto"/>
          <w:color w:val="002E3B" w:themeColor="accent1"/>
          <w:sz w:val="22"/>
        </w:rPr>
        <w:t>University</w:t>
      </w:r>
      <w:proofErr w:type="gramEnd"/>
      <w:r w:rsidRPr="00C9549D">
        <w:rPr>
          <w:rFonts w:ascii="Roboto" w:hAnsi="Roboto"/>
          <w:color w:val="002E3B" w:themeColor="accent1"/>
          <w:sz w:val="22"/>
        </w:rPr>
        <w:t xml:space="preserve"> community.</w:t>
      </w:r>
    </w:p>
    <w:p w14:paraId="7D6C40A9" w14:textId="77777777" w:rsidR="004D3006" w:rsidRDefault="004D3006" w:rsidP="004D3006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Pr="00C9549D">
        <w:rPr>
          <w:rFonts w:ascii="Roboto" w:hAnsi="Roboto"/>
          <w:color w:val="002E3B" w:themeColor="accent1"/>
          <w:sz w:val="22"/>
        </w:rPr>
        <w:t>I demonstrate respect and build trust with an open and honest approach.</w:t>
      </w:r>
    </w:p>
    <w:p w14:paraId="3CF9A069" w14:textId="77777777" w:rsidR="004D3006" w:rsidRPr="000B219D" w:rsidRDefault="004D3006" w:rsidP="004D3006">
      <w:pPr>
        <w:rPr>
          <w:rFonts w:ascii="Roboto" w:hAnsi="Roboto"/>
          <w:color w:val="002E3B" w:themeColor="accent1"/>
          <w:sz w:val="2"/>
          <w:szCs w:val="2"/>
        </w:rPr>
      </w:pPr>
    </w:p>
    <w:p w14:paraId="4F8BB023" w14:textId="77777777" w:rsidR="004D3006" w:rsidRDefault="004D3006" w:rsidP="004D3006">
      <w:pPr>
        <w:shd w:val="clear" w:color="auto" w:fill="00557F"/>
        <w:rPr>
          <w:rFonts w:ascii="Roboto" w:hAnsi="Roboto"/>
          <w:b/>
          <w:bCs/>
          <w:color w:val="FFFFFF" w:themeColor="background1"/>
          <w:sz w:val="22"/>
        </w:rPr>
      </w:pPr>
      <w:r w:rsidRPr="000B219D">
        <w:rPr>
          <w:rFonts w:ascii="Roboto" w:hAnsi="Roboto"/>
          <w:b/>
          <w:bCs/>
          <w:color w:val="FFFFFF" w:themeColor="background1"/>
          <w:sz w:val="22"/>
        </w:rPr>
        <w:t>Working Together</w:t>
      </w:r>
    </w:p>
    <w:p w14:paraId="3CF1204F" w14:textId="77777777" w:rsidR="004D3006" w:rsidRPr="000B219D" w:rsidRDefault="004D3006" w:rsidP="004D3006">
      <w:pPr>
        <w:rPr>
          <w:rFonts w:ascii="Roboto" w:hAnsi="Roboto"/>
          <w:b/>
          <w:bCs/>
          <w:color w:val="FFFFFF" w:themeColor="background1"/>
          <w:sz w:val="2"/>
          <w:szCs w:val="2"/>
        </w:rPr>
      </w:pPr>
    </w:p>
    <w:p w14:paraId="09713844" w14:textId="77777777" w:rsidR="004D3006" w:rsidRPr="00C9549D" w:rsidRDefault="004D3006" w:rsidP="004D3006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Pr="00C9549D">
        <w:rPr>
          <w:rFonts w:ascii="Roboto" w:hAnsi="Roboto"/>
          <w:color w:val="002E3B" w:themeColor="accent1"/>
          <w:sz w:val="22"/>
        </w:rPr>
        <w:t xml:space="preserve">I work collaboratively and build productive relationships across our </w:t>
      </w:r>
      <w:proofErr w:type="gramStart"/>
      <w:r w:rsidRPr="00C9549D">
        <w:rPr>
          <w:rFonts w:ascii="Roboto" w:hAnsi="Roboto"/>
          <w:color w:val="002E3B" w:themeColor="accent1"/>
          <w:sz w:val="22"/>
        </w:rPr>
        <w:t>University</w:t>
      </w:r>
      <w:proofErr w:type="gramEnd"/>
      <w:r w:rsidRPr="00C9549D">
        <w:rPr>
          <w:rFonts w:ascii="Roboto" w:hAnsi="Roboto"/>
          <w:color w:val="002E3B" w:themeColor="accent1"/>
          <w:sz w:val="22"/>
        </w:rPr>
        <w:t xml:space="preserve"> and beyond.</w:t>
      </w:r>
    </w:p>
    <w:p w14:paraId="578839B5" w14:textId="77777777" w:rsidR="004D3006" w:rsidRPr="00C9549D" w:rsidRDefault="004D3006" w:rsidP="004D3006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Pr="00C9549D">
        <w:rPr>
          <w:rFonts w:ascii="Roboto" w:hAnsi="Roboto"/>
          <w:color w:val="002E3B" w:themeColor="accent1"/>
          <w:sz w:val="22"/>
        </w:rPr>
        <w:t>I actively listen to others and communicate clearly and appropriately with everyone.</w:t>
      </w:r>
    </w:p>
    <w:p w14:paraId="201AA6A7" w14:textId="77777777" w:rsidR="004D3006" w:rsidRPr="00C9549D" w:rsidRDefault="004D3006" w:rsidP="004D3006">
      <w:pPr>
        <w:shd w:val="clear" w:color="auto" w:fill="C5D2DA" w:themeFill="background2" w:themeFillShade="E6"/>
        <w:ind w:left="142" w:hanging="142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Pr="00C9549D">
        <w:rPr>
          <w:rFonts w:ascii="Roboto" w:hAnsi="Roboto"/>
          <w:color w:val="002E3B" w:themeColor="accent1"/>
          <w:sz w:val="22"/>
        </w:rPr>
        <w:t>I take an inclusive approach, value the differences that people bring and encourage others to contribute and flourish.</w:t>
      </w:r>
    </w:p>
    <w:p w14:paraId="39781C9A" w14:textId="77777777" w:rsidR="004D3006" w:rsidRDefault="004D3006" w:rsidP="004D3006">
      <w:pPr>
        <w:shd w:val="clear" w:color="auto" w:fill="C5D2DA" w:themeFill="background2" w:themeFillShade="E6"/>
        <w:ind w:left="142" w:hanging="142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Pr="00C9549D">
        <w:rPr>
          <w:rFonts w:ascii="Roboto" w:hAnsi="Roboto"/>
          <w:color w:val="002E3B" w:themeColor="accent1"/>
          <w:sz w:val="22"/>
        </w:rPr>
        <w:t>I proactively work through challenge and conflict, considering others’ views to achieve positive and productive outcomes.</w:t>
      </w:r>
    </w:p>
    <w:p w14:paraId="4FEE01CE" w14:textId="77777777" w:rsidR="004D3006" w:rsidRPr="000B219D" w:rsidRDefault="004D3006" w:rsidP="004D3006">
      <w:pPr>
        <w:rPr>
          <w:rFonts w:ascii="Roboto" w:hAnsi="Roboto"/>
          <w:color w:val="002E3B" w:themeColor="accent1"/>
          <w:sz w:val="2"/>
          <w:szCs w:val="2"/>
        </w:rPr>
      </w:pPr>
    </w:p>
    <w:p w14:paraId="78C82F13" w14:textId="77777777" w:rsidR="004D3006" w:rsidRPr="000B219D" w:rsidRDefault="004D3006" w:rsidP="004D3006">
      <w:pPr>
        <w:shd w:val="clear" w:color="auto" w:fill="495961" w:themeFill="text2"/>
        <w:rPr>
          <w:rFonts w:ascii="Roboto" w:hAnsi="Roboto"/>
          <w:b/>
          <w:bCs/>
          <w:color w:val="FFFFFF" w:themeColor="background1"/>
          <w:sz w:val="22"/>
        </w:rPr>
      </w:pPr>
      <w:r w:rsidRPr="000B219D">
        <w:rPr>
          <w:rFonts w:ascii="Roboto" w:hAnsi="Roboto"/>
          <w:b/>
          <w:bCs/>
          <w:color w:val="FFFFFF" w:themeColor="background1"/>
          <w:sz w:val="22"/>
        </w:rPr>
        <w:t>Developing Others</w:t>
      </w:r>
    </w:p>
    <w:p w14:paraId="32C2D3AE" w14:textId="77777777" w:rsidR="004D3006" w:rsidRPr="000B219D" w:rsidRDefault="004D3006" w:rsidP="004D3006">
      <w:pPr>
        <w:rPr>
          <w:rFonts w:ascii="Roboto" w:hAnsi="Roboto"/>
          <w:color w:val="002E3B" w:themeColor="accent1"/>
          <w:sz w:val="2"/>
          <w:szCs w:val="2"/>
        </w:rPr>
      </w:pPr>
    </w:p>
    <w:p w14:paraId="773F83B6" w14:textId="77777777" w:rsidR="004D3006" w:rsidRPr="00C9549D" w:rsidRDefault="004D3006" w:rsidP="004D3006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Pr="00C9549D">
        <w:rPr>
          <w:rFonts w:ascii="Roboto" w:hAnsi="Roboto"/>
          <w:color w:val="002E3B" w:themeColor="accent1"/>
          <w:sz w:val="22"/>
        </w:rPr>
        <w:t>I help to create an environment that engages and motivates others.</w:t>
      </w:r>
    </w:p>
    <w:p w14:paraId="5AACE496" w14:textId="77777777" w:rsidR="004D3006" w:rsidRPr="00C9549D" w:rsidRDefault="004D3006" w:rsidP="004D3006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Pr="00C9549D">
        <w:rPr>
          <w:rFonts w:ascii="Roboto" w:hAnsi="Roboto"/>
          <w:color w:val="002E3B" w:themeColor="accent1"/>
          <w:sz w:val="22"/>
        </w:rPr>
        <w:t>I take time to support and enable people to be the best they can be.</w:t>
      </w:r>
    </w:p>
    <w:p w14:paraId="35CA37EB" w14:textId="77777777" w:rsidR="004D3006" w:rsidRPr="00C9549D" w:rsidRDefault="004D3006" w:rsidP="004D3006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Pr="00C9549D">
        <w:rPr>
          <w:rFonts w:ascii="Roboto" w:hAnsi="Roboto"/>
          <w:color w:val="002E3B" w:themeColor="accent1"/>
          <w:sz w:val="22"/>
        </w:rPr>
        <w:t>I recognise and value others’ achievements, give praise and celebrate their success.</w:t>
      </w:r>
    </w:p>
    <w:p w14:paraId="29CFFBA7" w14:textId="77777777" w:rsidR="004D3006" w:rsidRDefault="004D3006" w:rsidP="004D3006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Pr="00C9549D">
        <w:rPr>
          <w:rFonts w:ascii="Roboto" w:hAnsi="Roboto"/>
          <w:color w:val="002E3B" w:themeColor="accent1"/>
          <w:sz w:val="22"/>
        </w:rPr>
        <w:t>I deliver balanced feedback to enable others to improve their contribution.</w:t>
      </w:r>
    </w:p>
    <w:p w14:paraId="2AF601DF" w14:textId="77777777" w:rsidR="004D3006" w:rsidRPr="000B219D" w:rsidRDefault="004D3006" w:rsidP="004D3006">
      <w:pPr>
        <w:rPr>
          <w:rFonts w:ascii="Roboto" w:hAnsi="Roboto"/>
          <w:color w:val="002E3B" w:themeColor="accent1"/>
          <w:sz w:val="2"/>
          <w:szCs w:val="2"/>
        </w:rPr>
      </w:pPr>
    </w:p>
    <w:p w14:paraId="3AB29770" w14:textId="77777777" w:rsidR="004D3006" w:rsidRPr="000B219D" w:rsidRDefault="004D3006" w:rsidP="004D3006">
      <w:pPr>
        <w:shd w:val="clear" w:color="auto" w:fill="0C838C"/>
        <w:rPr>
          <w:rFonts w:ascii="Roboto" w:hAnsi="Roboto"/>
          <w:b/>
          <w:bCs/>
          <w:color w:val="FFFFFF" w:themeColor="background1"/>
          <w:sz w:val="22"/>
        </w:rPr>
      </w:pPr>
      <w:r w:rsidRPr="000B219D">
        <w:rPr>
          <w:rFonts w:ascii="Roboto" w:hAnsi="Roboto"/>
          <w:b/>
          <w:bCs/>
          <w:color w:val="FFFFFF" w:themeColor="background1"/>
          <w:sz w:val="22"/>
          <w:shd w:val="clear" w:color="auto" w:fill="0C838C"/>
        </w:rPr>
        <w:t>Delivering Quality</w:t>
      </w:r>
    </w:p>
    <w:p w14:paraId="70686BD7" w14:textId="77777777" w:rsidR="004D3006" w:rsidRPr="000B219D" w:rsidRDefault="004D3006" w:rsidP="004D3006">
      <w:pPr>
        <w:rPr>
          <w:rFonts w:ascii="Roboto" w:hAnsi="Roboto"/>
          <w:color w:val="002E3B" w:themeColor="accent1"/>
          <w:sz w:val="2"/>
          <w:szCs w:val="2"/>
        </w:rPr>
      </w:pPr>
    </w:p>
    <w:p w14:paraId="70FE143C" w14:textId="77777777" w:rsidR="004D3006" w:rsidRPr="00C9549D" w:rsidRDefault="004D3006" w:rsidP="004D3006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Pr="00C9549D">
        <w:rPr>
          <w:rFonts w:ascii="Roboto" w:hAnsi="Roboto"/>
          <w:color w:val="002E3B" w:themeColor="accent1"/>
          <w:sz w:val="22"/>
        </w:rPr>
        <w:t>I identify opportunities and take action to make improvements.</w:t>
      </w:r>
    </w:p>
    <w:p w14:paraId="5E5B28AC" w14:textId="77777777" w:rsidR="004D3006" w:rsidRPr="00C9549D" w:rsidRDefault="004D3006" w:rsidP="004D3006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Pr="00C9549D">
        <w:rPr>
          <w:rFonts w:ascii="Roboto" w:hAnsi="Roboto"/>
          <w:color w:val="002E3B" w:themeColor="accent1"/>
          <w:sz w:val="22"/>
        </w:rPr>
        <w:t>I plan and prioritise efficiently and effectively, taking account of people, processes and resources.</w:t>
      </w:r>
    </w:p>
    <w:p w14:paraId="6A343775" w14:textId="77777777" w:rsidR="004D3006" w:rsidRPr="00C9549D" w:rsidRDefault="004D3006" w:rsidP="004D3006">
      <w:pPr>
        <w:shd w:val="clear" w:color="auto" w:fill="C5D2DA" w:themeFill="background2" w:themeFillShade="E6"/>
        <w:ind w:left="142" w:hanging="142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Pr="00C9549D">
        <w:rPr>
          <w:rFonts w:ascii="Roboto" w:hAnsi="Roboto"/>
          <w:color w:val="002E3B" w:themeColor="accent1"/>
          <w:sz w:val="22"/>
        </w:rPr>
        <w:t>I am accountable for tackling issues, making difficult decisions and seeing them through to their conclusion.</w:t>
      </w:r>
    </w:p>
    <w:p w14:paraId="70406FB3" w14:textId="77777777" w:rsidR="004D3006" w:rsidRDefault="004D3006" w:rsidP="004D3006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Pr="00C9549D">
        <w:rPr>
          <w:rFonts w:ascii="Roboto" w:hAnsi="Roboto"/>
          <w:color w:val="002E3B" w:themeColor="accent1"/>
          <w:sz w:val="22"/>
        </w:rPr>
        <w:t>I encourage creativity and innovation in others, to deliver workable solutions.</w:t>
      </w:r>
    </w:p>
    <w:p w14:paraId="730A0AF4" w14:textId="77777777" w:rsidR="004D3006" w:rsidRPr="000B219D" w:rsidRDefault="004D3006" w:rsidP="004D3006">
      <w:pPr>
        <w:rPr>
          <w:rFonts w:ascii="Roboto" w:hAnsi="Roboto"/>
          <w:color w:val="002E3B" w:themeColor="accent1"/>
          <w:sz w:val="2"/>
          <w:szCs w:val="2"/>
        </w:rPr>
      </w:pPr>
    </w:p>
    <w:p w14:paraId="63532641" w14:textId="77777777" w:rsidR="004D3006" w:rsidRPr="000B219D" w:rsidRDefault="004D3006" w:rsidP="004D3006">
      <w:pPr>
        <w:shd w:val="clear" w:color="auto" w:fill="002F4C"/>
        <w:rPr>
          <w:rFonts w:ascii="Roboto" w:hAnsi="Roboto"/>
          <w:b/>
          <w:bCs/>
          <w:color w:val="FFFFFF" w:themeColor="background1"/>
          <w:sz w:val="22"/>
        </w:rPr>
      </w:pPr>
      <w:r w:rsidRPr="000B219D">
        <w:rPr>
          <w:rFonts w:ascii="Roboto" w:hAnsi="Roboto"/>
          <w:b/>
          <w:bCs/>
          <w:color w:val="FFFFFF" w:themeColor="background1"/>
          <w:sz w:val="22"/>
        </w:rPr>
        <w:t>Driving Sustainability</w:t>
      </w:r>
    </w:p>
    <w:p w14:paraId="07EF6FF2" w14:textId="77777777" w:rsidR="004D3006" w:rsidRPr="000B219D" w:rsidRDefault="004D3006" w:rsidP="004D3006">
      <w:pPr>
        <w:rPr>
          <w:rFonts w:ascii="Roboto" w:hAnsi="Roboto"/>
          <w:color w:val="002E3B" w:themeColor="accent1"/>
          <w:sz w:val="2"/>
          <w:szCs w:val="2"/>
        </w:rPr>
      </w:pPr>
    </w:p>
    <w:p w14:paraId="07A652B6" w14:textId="77777777" w:rsidR="004D3006" w:rsidRPr="00C9549D" w:rsidRDefault="004D3006" w:rsidP="004D3006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Pr="00C9549D">
        <w:rPr>
          <w:rFonts w:ascii="Roboto" w:hAnsi="Roboto"/>
          <w:color w:val="002E3B" w:themeColor="accent1"/>
          <w:sz w:val="22"/>
        </w:rPr>
        <w:t>I consider the impact on people before taking decisions or actions that may affect them.</w:t>
      </w:r>
    </w:p>
    <w:p w14:paraId="12BFC1A6" w14:textId="77777777" w:rsidR="004D3006" w:rsidRPr="00C9549D" w:rsidRDefault="004D3006" w:rsidP="004D3006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Pr="00C9549D">
        <w:rPr>
          <w:rFonts w:ascii="Roboto" w:hAnsi="Roboto"/>
          <w:color w:val="002E3B" w:themeColor="accent1"/>
          <w:sz w:val="22"/>
        </w:rPr>
        <w:t>I embrace, enable and embed change effectively.</w:t>
      </w:r>
    </w:p>
    <w:p w14:paraId="6174B340" w14:textId="77777777" w:rsidR="004D3006" w:rsidRPr="00C9549D" w:rsidRDefault="004D3006" w:rsidP="004D3006">
      <w:pPr>
        <w:shd w:val="clear" w:color="auto" w:fill="C5D2DA" w:themeFill="background2" w:themeFillShade="E6"/>
        <w:ind w:left="142" w:hanging="142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Pr="00C9549D">
        <w:rPr>
          <w:rFonts w:ascii="Roboto" w:hAnsi="Roboto"/>
          <w:color w:val="002E3B" w:themeColor="accent1"/>
          <w:sz w:val="22"/>
        </w:rPr>
        <w:t>I regularly take account of external and internal factors, assessing the need for change, and gaining support to move forward.</w:t>
      </w:r>
    </w:p>
    <w:p w14:paraId="550D960F" w14:textId="77777777" w:rsidR="004D3006" w:rsidRDefault="004D3006" w:rsidP="004D3006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Pr="00C9549D">
        <w:rPr>
          <w:rFonts w:ascii="Roboto" w:hAnsi="Roboto"/>
          <w:color w:val="002E3B" w:themeColor="accent1"/>
          <w:sz w:val="22"/>
        </w:rPr>
        <w:t xml:space="preserve">I take time to understand our </w:t>
      </w:r>
      <w:proofErr w:type="gramStart"/>
      <w:r w:rsidRPr="00C9549D">
        <w:rPr>
          <w:rFonts w:ascii="Roboto" w:hAnsi="Roboto"/>
          <w:color w:val="002E3B" w:themeColor="accent1"/>
          <w:sz w:val="22"/>
        </w:rPr>
        <w:t>University</w:t>
      </w:r>
      <w:proofErr w:type="gramEnd"/>
      <w:r w:rsidRPr="00C9549D">
        <w:rPr>
          <w:rFonts w:ascii="Roboto" w:hAnsi="Roboto"/>
          <w:color w:val="002E3B" w:themeColor="accent1"/>
          <w:sz w:val="22"/>
        </w:rPr>
        <w:t xml:space="preserve"> strategy and communicate this to others.</w:t>
      </w:r>
    </w:p>
    <w:p w14:paraId="0542A84D" w14:textId="77777777" w:rsidR="004D3006" w:rsidRDefault="00000000" w:rsidP="004D3006">
      <w:pPr>
        <w:rPr>
          <w:rFonts w:ascii="Roboto" w:hAnsi="Roboto"/>
          <w:color w:val="002E3B" w:themeColor="accent1"/>
          <w:sz w:val="22"/>
        </w:rPr>
      </w:pPr>
      <w:r>
        <w:pict w14:anchorId="3455192C">
          <v:rect id="Horizontal Line 15" o:spid="_x0000_s2050" style="width:527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bookmarkEnd w:id="2"/>
    <w:p w14:paraId="693F4632" w14:textId="77777777" w:rsidR="004D3006" w:rsidRPr="00C9549D" w:rsidRDefault="004D3006" w:rsidP="004D3006">
      <w:pPr>
        <w:rPr>
          <w:rFonts w:ascii="Roboto" w:hAnsi="Roboto"/>
          <w:color w:val="002E3B" w:themeColor="accent1"/>
          <w:sz w:val="22"/>
        </w:rPr>
      </w:pPr>
    </w:p>
    <w:p w14:paraId="03F079FF" w14:textId="77777777" w:rsidR="004D3006" w:rsidRPr="00360A6D" w:rsidRDefault="004D3006" w:rsidP="00360A6D">
      <w:pPr>
        <w:spacing w:before="0" w:after="0"/>
        <w:rPr>
          <w:rFonts w:ascii="Roboto" w:hAnsi="Roboto"/>
          <w:color w:val="000000" w:themeColor="text1"/>
          <w:sz w:val="22"/>
        </w:rPr>
      </w:pPr>
    </w:p>
    <w:sectPr w:rsidR="004D3006" w:rsidRPr="00360A6D" w:rsidSect="00722340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680" w:right="680" w:bottom="680" w:left="6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A12E9" w14:textId="77777777" w:rsidR="00B12B95" w:rsidRDefault="00B12B95" w:rsidP="00850136">
      <w:r>
        <w:separator/>
      </w:r>
    </w:p>
  </w:endnote>
  <w:endnote w:type="continuationSeparator" w:id="0">
    <w:p w14:paraId="2C63BCB8" w14:textId="77777777" w:rsidR="00B12B95" w:rsidRDefault="00B12B95" w:rsidP="00850136">
      <w:r>
        <w:continuationSeparator/>
      </w:r>
    </w:p>
  </w:endnote>
  <w:endnote w:type="continuationNotice" w:id="1">
    <w:p w14:paraId="38E7A406" w14:textId="77777777" w:rsidR="00B12B95" w:rsidRDefault="00B12B95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Roboto" w:hAnsi="Roboto"/>
        <w:color w:val="002E3B" w:themeColor="accent1"/>
        <w:sz w:val="22"/>
      </w:rPr>
      <w:id w:val="-14262662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A58F89" w14:textId="30FF842D" w:rsidR="00E76E9F" w:rsidRPr="004D46AB" w:rsidRDefault="00E76E9F">
        <w:pPr>
          <w:pStyle w:val="Footer"/>
          <w:jc w:val="center"/>
          <w:rPr>
            <w:rFonts w:ascii="Roboto" w:hAnsi="Roboto"/>
            <w:color w:val="002E3B" w:themeColor="accent1"/>
            <w:sz w:val="22"/>
          </w:rPr>
        </w:pPr>
        <w:r w:rsidRPr="004D46AB">
          <w:rPr>
            <w:rFonts w:ascii="Roboto" w:hAnsi="Roboto"/>
            <w:color w:val="002E3B" w:themeColor="accent1"/>
            <w:sz w:val="22"/>
          </w:rPr>
          <w:fldChar w:fldCharType="begin"/>
        </w:r>
        <w:r w:rsidRPr="004D46AB">
          <w:rPr>
            <w:rFonts w:ascii="Roboto" w:hAnsi="Roboto"/>
            <w:color w:val="002E3B" w:themeColor="accent1"/>
            <w:sz w:val="22"/>
          </w:rPr>
          <w:instrText xml:space="preserve"> PAGE   \* MERGEFORMAT </w:instrText>
        </w:r>
        <w:r w:rsidRPr="004D46AB">
          <w:rPr>
            <w:rFonts w:ascii="Roboto" w:hAnsi="Roboto"/>
            <w:color w:val="002E3B" w:themeColor="accent1"/>
            <w:sz w:val="22"/>
          </w:rPr>
          <w:fldChar w:fldCharType="separate"/>
        </w:r>
        <w:r w:rsidRPr="004D46AB">
          <w:rPr>
            <w:rFonts w:ascii="Roboto" w:hAnsi="Roboto"/>
            <w:noProof/>
            <w:color w:val="002E3B" w:themeColor="accent1"/>
            <w:sz w:val="22"/>
          </w:rPr>
          <w:t>2</w:t>
        </w:r>
        <w:r w:rsidRPr="004D46AB">
          <w:rPr>
            <w:rFonts w:ascii="Roboto" w:hAnsi="Roboto"/>
            <w:noProof/>
            <w:color w:val="002E3B" w:themeColor="accent1"/>
            <w:sz w:val="22"/>
          </w:rPr>
          <w:fldChar w:fldCharType="end"/>
        </w:r>
      </w:p>
    </w:sdtContent>
  </w:sdt>
  <w:p w14:paraId="394CD2B4" w14:textId="77777777" w:rsidR="00E76E9F" w:rsidRPr="004D46AB" w:rsidRDefault="00E76E9F">
    <w:pPr>
      <w:pStyle w:val="Footer"/>
      <w:rPr>
        <w:rFonts w:ascii="Roboto" w:hAnsi="Roboto"/>
        <w:color w:val="002E3B" w:themeColor="accent1"/>
        <w:sz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Roboto" w:hAnsi="Roboto"/>
        <w:color w:val="002E3B" w:themeColor="accent1"/>
        <w:sz w:val="22"/>
      </w:rPr>
      <w:id w:val="3082219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D767F5" w14:textId="1631A266" w:rsidR="00E76E9F" w:rsidRPr="004D46AB" w:rsidRDefault="00E76E9F">
        <w:pPr>
          <w:pStyle w:val="Footer"/>
          <w:jc w:val="center"/>
          <w:rPr>
            <w:rFonts w:ascii="Roboto" w:hAnsi="Roboto"/>
            <w:color w:val="002E3B" w:themeColor="accent1"/>
            <w:sz w:val="22"/>
          </w:rPr>
        </w:pPr>
        <w:r w:rsidRPr="004D46AB">
          <w:rPr>
            <w:rFonts w:ascii="Roboto" w:hAnsi="Roboto"/>
            <w:color w:val="002E3B" w:themeColor="accent1"/>
            <w:sz w:val="22"/>
          </w:rPr>
          <w:fldChar w:fldCharType="begin"/>
        </w:r>
        <w:r w:rsidRPr="004D46AB">
          <w:rPr>
            <w:rFonts w:ascii="Roboto" w:hAnsi="Roboto"/>
            <w:color w:val="002E3B" w:themeColor="accent1"/>
            <w:sz w:val="22"/>
          </w:rPr>
          <w:instrText xml:space="preserve"> PAGE   \* MERGEFORMAT </w:instrText>
        </w:r>
        <w:r w:rsidRPr="004D46AB">
          <w:rPr>
            <w:rFonts w:ascii="Roboto" w:hAnsi="Roboto"/>
            <w:color w:val="002E3B" w:themeColor="accent1"/>
            <w:sz w:val="22"/>
          </w:rPr>
          <w:fldChar w:fldCharType="separate"/>
        </w:r>
        <w:r w:rsidRPr="004D46AB">
          <w:rPr>
            <w:rFonts w:ascii="Roboto" w:hAnsi="Roboto"/>
            <w:noProof/>
            <w:color w:val="002E3B" w:themeColor="accent1"/>
            <w:sz w:val="22"/>
          </w:rPr>
          <w:t>2</w:t>
        </w:r>
        <w:r w:rsidRPr="004D46AB">
          <w:rPr>
            <w:rFonts w:ascii="Roboto" w:hAnsi="Roboto"/>
            <w:noProof/>
            <w:color w:val="002E3B" w:themeColor="accent1"/>
            <w:sz w:val="22"/>
          </w:rPr>
          <w:fldChar w:fldCharType="end"/>
        </w:r>
      </w:p>
    </w:sdtContent>
  </w:sdt>
  <w:p w14:paraId="40EFF800" w14:textId="77777777" w:rsidR="00E76E9F" w:rsidRPr="004D46AB" w:rsidRDefault="00E76E9F" w:rsidP="00E76E9F">
    <w:pPr>
      <w:pStyle w:val="Footer"/>
      <w:jc w:val="center"/>
      <w:rPr>
        <w:rFonts w:ascii="Roboto" w:hAnsi="Roboto"/>
        <w:color w:val="002E3B" w:themeColor="accent1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81EAA" w14:textId="77777777" w:rsidR="00B12B95" w:rsidRDefault="00B12B95" w:rsidP="00850136">
      <w:r>
        <w:separator/>
      </w:r>
    </w:p>
  </w:footnote>
  <w:footnote w:type="continuationSeparator" w:id="0">
    <w:p w14:paraId="2DFF572C" w14:textId="77777777" w:rsidR="00B12B95" w:rsidRDefault="00B12B95" w:rsidP="00850136">
      <w:r>
        <w:continuationSeparator/>
      </w:r>
    </w:p>
  </w:footnote>
  <w:footnote w:type="continuationNotice" w:id="1">
    <w:p w14:paraId="5DAD4CD7" w14:textId="77777777" w:rsidR="00B12B95" w:rsidRDefault="00B12B95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A9023" w14:textId="06A97C45" w:rsidR="00850136" w:rsidRDefault="00850136" w:rsidP="00850136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32D8B" w14:textId="46470995" w:rsidR="003948DC" w:rsidRDefault="00A013BA">
    <w:pPr>
      <w:pStyle w:val="Header"/>
    </w:pPr>
    <w:r w:rsidRPr="00A013BA">
      <w:rPr>
        <w:noProof/>
      </w:rPr>
      <w:drawing>
        <wp:anchor distT="0" distB="0" distL="114300" distR="114300" simplePos="0" relativeHeight="251658240" behindDoc="0" locked="0" layoutInCell="1" allowOverlap="1" wp14:anchorId="23A14247" wp14:editId="1EA67877">
          <wp:simplePos x="0" y="0"/>
          <wp:positionH relativeFrom="column">
            <wp:posOffset>4064635</wp:posOffset>
          </wp:positionH>
          <wp:positionV relativeFrom="paragraph">
            <wp:posOffset>-286575</wp:posOffset>
          </wp:positionV>
          <wp:extent cx="2520000" cy="645936"/>
          <wp:effectExtent l="0" t="0" r="0" b="0"/>
          <wp:wrapNone/>
          <wp:docPr id="121449651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535" t="32534" r="13158" b="33121"/>
                  <a:stretch/>
                </pic:blipFill>
                <pic:spPr bwMode="auto">
                  <a:xfrm>
                    <a:off x="0" y="0"/>
                    <a:ext cx="2520000" cy="64593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F2A5F"/>
    <w:multiLevelType w:val="hybridMultilevel"/>
    <w:tmpl w:val="EF0AF1D2"/>
    <w:lvl w:ilvl="0" w:tplc="8E6A05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51CEB"/>
    <w:multiLevelType w:val="multilevel"/>
    <w:tmpl w:val="14C2B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8D20954"/>
    <w:multiLevelType w:val="hybridMultilevel"/>
    <w:tmpl w:val="6062E3E2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BC83904"/>
    <w:multiLevelType w:val="hybridMultilevel"/>
    <w:tmpl w:val="9C863146"/>
    <w:lvl w:ilvl="0" w:tplc="ABA8F4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6043F0"/>
    <w:multiLevelType w:val="hybridMultilevel"/>
    <w:tmpl w:val="34D435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3666E9"/>
    <w:multiLevelType w:val="hybridMultilevel"/>
    <w:tmpl w:val="9634D3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417AB3"/>
    <w:multiLevelType w:val="hybridMultilevel"/>
    <w:tmpl w:val="D3642C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96503A"/>
    <w:multiLevelType w:val="multilevel"/>
    <w:tmpl w:val="035C5DA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2816072F"/>
    <w:multiLevelType w:val="hybridMultilevel"/>
    <w:tmpl w:val="7D4441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513F2F"/>
    <w:multiLevelType w:val="hybridMultilevel"/>
    <w:tmpl w:val="A6AA7AFE"/>
    <w:lvl w:ilvl="0" w:tplc="C7F24D3C">
      <w:start w:val="1"/>
      <w:numFmt w:val="decimal"/>
      <w:lvlText w:val="%1."/>
      <w:lvlJc w:val="left"/>
      <w:pPr>
        <w:ind w:left="1440" w:hanging="360"/>
      </w:pPr>
      <w:rPr>
        <w:rFonts w:hint="default"/>
        <w:color w:val="002E3B" w:themeColor="accent1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>
      <w:start w:val="1"/>
      <w:numFmt w:val="decimal"/>
      <w:lvlText w:val="%4."/>
      <w:lvlJc w:val="left"/>
      <w:pPr>
        <w:ind w:left="3600" w:hanging="360"/>
      </w:pPr>
    </w:lvl>
    <w:lvl w:ilvl="4" w:tplc="08090019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C9F5075"/>
    <w:multiLevelType w:val="hybridMultilevel"/>
    <w:tmpl w:val="A40263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1626DF"/>
    <w:multiLevelType w:val="hybridMultilevel"/>
    <w:tmpl w:val="C3260D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0B0528"/>
    <w:multiLevelType w:val="multilevel"/>
    <w:tmpl w:val="010C987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3" w15:restartNumberingAfterBreak="0">
    <w:nsid w:val="5EAF3A3F"/>
    <w:multiLevelType w:val="multilevel"/>
    <w:tmpl w:val="8C3694B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4" w15:restartNumberingAfterBreak="0">
    <w:nsid w:val="6F47380A"/>
    <w:multiLevelType w:val="hybridMultilevel"/>
    <w:tmpl w:val="073E10EA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71E06BF6"/>
    <w:multiLevelType w:val="hybridMultilevel"/>
    <w:tmpl w:val="ED8216FE"/>
    <w:lvl w:ilvl="0" w:tplc="47864C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594294"/>
    <w:multiLevelType w:val="hybridMultilevel"/>
    <w:tmpl w:val="D778C0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885D62"/>
    <w:multiLevelType w:val="multilevel"/>
    <w:tmpl w:val="7C08A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C552ACA"/>
    <w:multiLevelType w:val="hybridMultilevel"/>
    <w:tmpl w:val="8B9C4CC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7F71669F"/>
    <w:multiLevelType w:val="hybridMultilevel"/>
    <w:tmpl w:val="6DA4C07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079061967">
    <w:abstractNumId w:val="9"/>
  </w:num>
  <w:num w:numId="2" w16cid:durableId="1468011908">
    <w:abstractNumId w:val="5"/>
  </w:num>
  <w:num w:numId="3" w16cid:durableId="1960061751">
    <w:abstractNumId w:val="4"/>
  </w:num>
  <w:num w:numId="4" w16cid:durableId="1331520153">
    <w:abstractNumId w:val="11"/>
  </w:num>
  <w:num w:numId="5" w16cid:durableId="1893731709">
    <w:abstractNumId w:val="8"/>
  </w:num>
  <w:num w:numId="6" w16cid:durableId="1357728833">
    <w:abstractNumId w:val="6"/>
  </w:num>
  <w:num w:numId="7" w16cid:durableId="1107307906">
    <w:abstractNumId w:val="3"/>
  </w:num>
  <w:num w:numId="8" w16cid:durableId="512182663">
    <w:abstractNumId w:val="0"/>
  </w:num>
  <w:num w:numId="9" w16cid:durableId="636883447">
    <w:abstractNumId w:val="15"/>
  </w:num>
  <w:num w:numId="10" w16cid:durableId="74933991">
    <w:abstractNumId w:val="16"/>
  </w:num>
  <w:num w:numId="11" w16cid:durableId="1388648237">
    <w:abstractNumId w:val="10"/>
  </w:num>
  <w:num w:numId="12" w16cid:durableId="206454054">
    <w:abstractNumId w:val="2"/>
  </w:num>
  <w:num w:numId="13" w16cid:durableId="543445794">
    <w:abstractNumId w:val="19"/>
  </w:num>
  <w:num w:numId="14" w16cid:durableId="812990400">
    <w:abstractNumId w:val="14"/>
  </w:num>
  <w:num w:numId="15" w16cid:durableId="198130965">
    <w:abstractNumId w:val="18"/>
  </w:num>
  <w:num w:numId="16" w16cid:durableId="720325966">
    <w:abstractNumId w:val="1"/>
  </w:num>
  <w:num w:numId="17" w16cid:durableId="364450811">
    <w:abstractNumId w:val="17"/>
  </w:num>
  <w:num w:numId="18" w16cid:durableId="308948199">
    <w:abstractNumId w:val="7"/>
  </w:num>
  <w:num w:numId="19" w16cid:durableId="534389891">
    <w:abstractNumId w:val="12"/>
  </w:num>
  <w:num w:numId="20" w16cid:durableId="19058028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savePreviewPicture/>
  <w:hdrShapeDefaults>
    <o:shapedefaults v:ext="edit" spidmax="206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E20"/>
    <w:rsid w:val="00000EC8"/>
    <w:rsid w:val="000155D8"/>
    <w:rsid w:val="0004217C"/>
    <w:rsid w:val="000542EC"/>
    <w:rsid w:val="000836A4"/>
    <w:rsid w:val="000B219D"/>
    <w:rsid w:val="000C0931"/>
    <w:rsid w:val="000E34C2"/>
    <w:rsid w:val="000F5140"/>
    <w:rsid w:val="00111D9F"/>
    <w:rsid w:val="00142290"/>
    <w:rsid w:val="00145231"/>
    <w:rsid w:val="001546B1"/>
    <w:rsid w:val="00187FB8"/>
    <w:rsid w:val="001A2647"/>
    <w:rsid w:val="001B067E"/>
    <w:rsid w:val="001B565F"/>
    <w:rsid w:val="00207344"/>
    <w:rsid w:val="0021140E"/>
    <w:rsid w:val="00232309"/>
    <w:rsid w:val="00237E5F"/>
    <w:rsid w:val="00244212"/>
    <w:rsid w:val="00256C9F"/>
    <w:rsid w:val="002666B4"/>
    <w:rsid w:val="00270F82"/>
    <w:rsid w:val="00271BCD"/>
    <w:rsid w:val="002B5854"/>
    <w:rsid w:val="002C7987"/>
    <w:rsid w:val="002D5804"/>
    <w:rsid w:val="002D75C9"/>
    <w:rsid w:val="003072E0"/>
    <w:rsid w:val="00341D3D"/>
    <w:rsid w:val="00351A95"/>
    <w:rsid w:val="0035739F"/>
    <w:rsid w:val="00360A6D"/>
    <w:rsid w:val="003948DC"/>
    <w:rsid w:val="0039579F"/>
    <w:rsid w:val="003979F4"/>
    <w:rsid w:val="003A34A2"/>
    <w:rsid w:val="003C3F9A"/>
    <w:rsid w:val="003E4EAC"/>
    <w:rsid w:val="003E65F1"/>
    <w:rsid w:val="00451ED9"/>
    <w:rsid w:val="00482867"/>
    <w:rsid w:val="004A3DAA"/>
    <w:rsid w:val="004C2AD4"/>
    <w:rsid w:val="004D3006"/>
    <w:rsid w:val="004D46AB"/>
    <w:rsid w:val="004D60E8"/>
    <w:rsid w:val="005004D4"/>
    <w:rsid w:val="00527707"/>
    <w:rsid w:val="00577C4D"/>
    <w:rsid w:val="00587D40"/>
    <w:rsid w:val="00595EEB"/>
    <w:rsid w:val="00597215"/>
    <w:rsid w:val="005B29A7"/>
    <w:rsid w:val="005F02C4"/>
    <w:rsid w:val="00601792"/>
    <w:rsid w:val="00633449"/>
    <w:rsid w:val="00640CC3"/>
    <w:rsid w:val="00663881"/>
    <w:rsid w:val="006807C5"/>
    <w:rsid w:val="006C3E01"/>
    <w:rsid w:val="006D162A"/>
    <w:rsid w:val="006E3F8E"/>
    <w:rsid w:val="006F0DDE"/>
    <w:rsid w:val="00722340"/>
    <w:rsid w:val="00783F34"/>
    <w:rsid w:val="007A0463"/>
    <w:rsid w:val="007B287A"/>
    <w:rsid w:val="007D5C4A"/>
    <w:rsid w:val="007E77F9"/>
    <w:rsid w:val="008054D9"/>
    <w:rsid w:val="00812F3B"/>
    <w:rsid w:val="00817E66"/>
    <w:rsid w:val="00850136"/>
    <w:rsid w:val="00882EA0"/>
    <w:rsid w:val="00883B4C"/>
    <w:rsid w:val="00886EF0"/>
    <w:rsid w:val="008A448A"/>
    <w:rsid w:val="008B0F71"/>
    <w:rsid w:val="008C7CEF"/>
    <w:rsid w:val="008F1F12"/>
    <w:rsid w:val="00901B1E"/>
    <w:rsid w:val="0093666C"/>
    <w:rsid w:val="00936CA7"/>
    <w:rsid w:val="009548CE"/>
    <w:rsid w:val="009608CA"/>
    <w:rsid w:val="009B4FBC"/>
    <w:rsid w:val="009C137A"/>
    <w:rsid w:val="009D1D17"/>
    <w:rsid w:val="009E42B8"/>
    <w:rsid w:val="009F783C"/>
    <w:rsid w:val="00A013BA"/>
    <w:rsid w:val="00A2516E"/>
    <w:rsid w:val="00A40716"/>
    <w:rsid w:val="00A574E8"/>
    <w:rsid w:val="00A64E71"/>
    <w:rsid w:val="00A74C90"/>
    <w:rsid w:val="00AA762D"/>
    <w:rsid w:val="00B12B95"/>
    <w:rsid w:val="00B209EF"/>
    <w:rsid w:val="00B9140F"/>
    <w:rsid w:val="00BA0543"/>
    <w:rsid w:val="00BA4938"/>
    <w:rsid w:val="00BB1088"/>
    <w:rsid w:val="00BD5FBF"/>
    <w:rsid w:val="00C200B3"/>
    <w:rsid w:val="00C37E2C"/>
    <w:rsid w:val="00C6007A"/>
    <w:rsid w:val="00C67C48"/>
    <w:rsid w:val="00C721CF"/>
    <w:rsid w:val="00C836E2"/>
    <w:rsid w:val="00C86602"/>
    <w:rsid w:val="00C8781A"/>
    <w:rsid w:val="00C9549D"/>
    <w:rsid w:val="00CB1D5C"/>
    <w:rsid w:val="00CB500A"/>
    <w:rsid w:val="00CC42EE"/>
    <w:rsid w:val="00CD4E5C"/>
    <w:rsid w:val="00CE2869"/>
    <w:rsid w:val="00CE75C9"/>
    <w:rsid w:val="00CF12EC"/>
    <w:rsid w:val="00CF2A12"/>
    <w:rsid w:val="00D03506"/>
    <w:rsid w:val="00D41E20"/>
    <w:rsid w:val="00D56D51"/>
    <w:rsid w:val="00D56E08"/>
    <w:rsid w:val="00D6311A"/>
    <w:rsid w:val="00D86E92"/>
    <w:rsid w:val="00DA0322"/>
    <w:rsid w:val="00DA7D0F"/>
    <w:rsid w:val="00DC222E"/>
    <w:rsid w:val="00E12D6B"/>
    <w:rsid w:val="00E13B1E"/>
    <w:rsid w:val="00E35221"/>
    <w:rsid w:val="00E37A82"/>
    <w:rsid w:val="00E416F9"/>
    <w:rsid w:val="00E51761"/>
    <w:rsid w:val="00E70802"/>
    <w:rsid w:val="00E76E9F"/>
    <w:rsid w:val="00E87318"/>
    <w:rsid w:val="00E907DE"/>
    <w:rsid w:val="00EC6636"/>
    <w:rsid w:val="00EF14A1"/>
    <w:rsid w:val="00F371E7"/>
    <w:rsid w:val="00F46BA1"/>
    <w:rsid w:val="00F51161"/>
    <w:rsid w:val="00F56318"/>
    <w:rsid w:val="00FC191A"/>
    <w:rsid w:val="00FD7026"/>
    <w:rsid w:val="00FE3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5"/>
    <o:shapelayout v:ext="edit">
      <o:idmap v:ext="edit" data="2"/>
    </o:shapelayout>
  </w:shapeDefaults>
  <w:decimalSymbol w:val="."/>
  <w:listSeparator w:val=","/>
  <w14:docId w14:val="1BC18D67"/>
  <w15:chartTrackingRefBased/>
  <w15:docId w15:val="{2C9F8ACD-54CC-4B33-B661-FC43A5AE2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ucida Sans" w:eastAsiaTheme="minorHAnsi" w:hAnsi="Lucida Sans" w:cstheme="minorBidi"/>
        <w:kern w:val="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6E9F"/>
    <w:pPr>
      <w:spacing w:before="120" w:after="120"/>
    </w:pPr>
    <w:rPr>
      <w:sz w:val="24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1F12"/>
    <w:pPr>
      <w:keepNext/>
      <w:keepLines/>
      <w:spacing w:line="360" w:lineRule="auto"/>
      <w:outlineLvl w:val="0"/>
    </w:pPr>
    <w:rPr>
      <w:rFonts w:eastAsiaTheme="majorEastAsia" w:cstheme="majorBidi"/>
      <w:b/>
      <w:color w:val="002E3B" w:themeColor="accent1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1F12"/>
    <w:pPr>
      <w:keepNext/>
      <w:keepLines/>
      <w:spacing w:line="360" w:lineRule="auto"/>
      <w:outlineLvl w:val="1"/>
    </w:pPr>
    <w:rPr>
      <w:rFonts w:eastAsiaTheme="majorEastAsia" w:cstheme="majorBidi"/>
      <w:b/>
      <w:color w:val="002E3B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4C90"/>
    <w:pPr>
      <w:keepNext/>
      <w:keepLines/>
      <w:outlineLvl w:val="2"/>
    </w:pPr>
    <w:rPr>
      <w:rFonts w:eastAsiaTheme="majorEastAsia" w:cstheme="majorBidi"/>
      <w:b/>
      <w:color w:val="00161D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74C90"/>
    <w:pPr>
      <w:contextualSpacing/>
    </w:pPr>
    <w:rPr>
      <w:rFonts w:eastAsiaTheme="majorEastAsia" w:cstheme="majorBidi"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4C90"/>
    <w:rPr>
      <w:rFonts w:eastAsiaTheme="majorEastAsia" w:cstheme="majorBidi"/>
      <w:spacing w:val="-10"/>
      <w:kern w:val="28"/>
      <w:sz w:val="52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8F1F12"/>
    <w:rPr>
      <w:rFonts w:eastAsiaTheme="majorEastAsia" w:cstheme="majorBidi"/>
      <w:b/>
      <w:color w:val="002E3B" w:themeColor="accent1"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8F1F12"/>
    <w:rPr>
      <w:rFonts w:eastAsiaTheme="majorEastAsia" w:cstheme="majorBidi"/>
      <w:b/>
      <w:color w:val="002E3B" w:themeColor="accent1"/>
      <w:sz w:val="40"/>
      <w:szCs w:val="32"/>
    </w:rPr>
  </w:style>
  <w:style w:type="paragraph" w:styleId="NoSpacing">
    <w:name w:val="No Spacing"/>
    <w:uiPriority w:val="1"/>
    <w:qFormat/>
    <w:rsid w:val="00A74C90"/>
    <w:rPr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A74C90"/>
    <w:rPr>
      <w:rFonts w:eastAsiaTheme="majorEastAsia" w:cstheme="majorBidi"/>
      <w:b/>
      <w:color w:val="00161D" w:themeColor="accent1" w:themeShade="7F"/>
      <w:szCs w:val="24"/>
    </w:rPr>
  </w:style>
  <w:style w:type="table" w:styleId="TableGrid">
    <w:name w:val="Table Grid"/>
    <w:basedOn w:val="TableNormal"/>
    <w:uiPriority w:val="39"/>
    <w:rsid w:val="00A251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2516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013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136"/>
    <w:rPr>
      <w:szCs w:val="22"/>
    </w:rPr>
  </w:style>
  <w:style w:type="paragraph" w:styleId="Footer">
    <w:name w:val="footer"/>
    <w:basedOn w:val="Normal"/>
    <w:link w:val="FooterChar"/>
    <w:uiPriority w:val="99"/>
    <w:unhideWhenUsed/>
    <w:rsid w:val="0085013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0136"/>
    <w:rPr>
      <w:szCs w:val="22"/>
    </w:rPr>
  </w:style>
  <w:style w:type="character" w:styleId="PlaceholderText">
    <w:name w:val="Placeholder Text"/>
    <w:basedOn w:val="DefaultParagraphFont"/>
    <w:uiPriority w:val="99"/>
    <w:semiHidden/>
    <w:rsid w:val="00145231"/>
    <w:rPr>
      <w:color w:val="666666"/>
    </w:rPr>
  </w:style>
  <w:style w:type="character" w:customStyle="1" w:styleId="Style1">
    <w:name w:val="Style1"/>
    <w:basedOn w:val="DefaultParagraphFont"/>
    <w:uiPriority w:val="1"/>
    <w:rsid w:val="00CE75C9"/>
    <w:rPr>
      <w:rFonts w:ascii="Lucida Sans" w:hAnsi="Lucida Sans"/>
      <w:color w:val="000000" w:themeColor="text1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972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972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9721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72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7215"/>
    <w:rPr>
      <w:b/>
      <w:bCs/>
    </w:rPr>
  </w:style>
  <w:style w:type="paragraph" w:styleId="Revision">
    <w:name w:val="Revision"/>
    <w:hidden/>
    <w:uiPriority w:val="99"/>
    <w:semiHidden/>
    <w:rsid w:val="00722340"/>
    <w:rPr>
      <w:sz w:val="24"/>
      <w:szCs w:val="22"/>
    </w:rPr>
  </w:style>
  <w:style w:type="character" w:styleId="Hyperlink">
    <w:name w:val="Hyperlink"/>
    <w:basedOn w:val="DefaultParagraphFont"/>
    <w:uiPriority w:val="99"/>
    <w:unhideWhenUsed/>
    <w:rsid w:val="00C9549D"/>
    <w:rPr>
      <w:color w:val="005C84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54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99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53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3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9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southampton.ac.uk/about/governance/regulations-policies/policies/inclusion-respectful-behaviour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ov.uk/what-different-qualification-levels-mean/list-of-qualification-levels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E50D46D26B443CB9B4E1D1C5272DA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2A70F2-45D1-436C-A248-B94EFFC4D99F}"/>
      </w:docPartPr>
      <w:docPartBody>
        <w:p w:rsidR="00961673" w:rsidRDefault="00C04435" w:rsidP="00C04435">
          <w:pPr>
            <w:pStyle w:val="7E50D46D26B443CB9B4E1D1C5272DAF6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E68031FFBECF49EA886A8DA57D61AD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1384FF-7D5C-4399-8222-88FF204AD797}"/>
      </w:docPartPr>
      <w:docPartBody>
        <w:p w:rsidR="00961673" w:rsidRDefault="00C04435" w:rsidP="00C04435">
          <w:pPr>
            <w:pStyle w:val="E68031FFBECF49EA886A8DA57D61ADAA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69F2CA45FFA04110B8C1BE7732CC28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F90719-29F0-47E9-BC87-9DC865EF604F}"/>
      </w:docPartPr>
      <w:docPartBody>
        <w:p w:rsidR="00961673" w:rsidRDefault="00C04435" w:rsidP="00C04435">
          <w:pPr>
            <w:pStyle w:val="69F2CA45FFA04110B8C1BE7732CC2853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A72B49F3C427410C8228E21F041C4F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9E80F9-E528-4D33-9C14-22D75DE26649}"/>
      </w:docPartPr>
      <w:docPartBody>
        <w:p w:rsidR="00415C9B" w:rsidRDefault="00415C9B" w:rsidP="00415C9B">
          <w:pPr>
            <w:pStyle w:val="A72B49F3C427410C8228E21F041C4FA6"/>
          </w:pPr>
          <w:r w:rsidRPr="00F95BCC">
            <w:rPr>
              <w:rStyle w:val="PlaceholderText"/>
              <w:rFonts w:ascii="Roboto" w:hAnsi="Roboto"/>
              <w:color w:val="auto"/>
              <w:sz w:val="22"/>
              <w:highlight w:val="cyan"/>
            </w:rPr>
            <w:t>Choose an item.</w:t>
          </w:r>
        </w:p>
      </w:docPartBody>
    </w:docPart>
    <w:docPart>
      <w:docPartPr>
        <w:name w:val="0E0991F767384DF48BCA064801DCB5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FD34AA-69AE-4F47-8DAC-0F372FA12864}"/>
      </w:docPartPr>
      <w:docPartBody>
        <w:p w:rsidR="00415C9B" w:rsidRDefault="00415C9B" w:rsidP="00415C9B">
          <w:pPr>
            <w:pStyle w:val="0E0991F767384DF48BCA064801DCB5FA"/>
          </w:pPr>
          <w:r w:rsidRPr="00F95BCC">
            <w:rPr>
              <w:rStyle w:val="PlaceholderText"/>
              <w:rFonts w:ascii="Roboto" w:hAnsi="Roboto"/>
              <w:color w:val="au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4E6E653629CE442282B0C1F82AF026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1E059E-A19D-4862-BDD7-C83655A836E3}"/>
      </w:docPartPr>
      <w:docPartBody>
        <w:p w:rsidR="00415C9B" w:rsidRDefault="00415C9B" w:rsidP="00415C9B">
          <w:pPr>
            <w:pStyle w:val="4E6E653629CE442282B0C1F82AF026EC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9E8D59D746B74FFBB2311B8B6E81E7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0E39D0-B523-44EF-BDAE-CC232DBDD1BC}"/>
      </w:docPartPr>
      <w:docPartBody>
        <w:p w:rsidR="00415C9B" w:rsidRDefault="00415C9B" w:rsidP="00415C9B">
          <w:pPr>
            <w:pStyle w:val="9E8D59D746B74FFBB2311B8B6E81E70A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25FEECD94E494CB184D24B6B19892A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27433F-E133-46C5-8C4E-1A61E11413FE}"/>
      </w:docPartPr>
      <w:docPartBody>
        <w:p w:rsidR="00415C9B" w:rsidRDefault="00415C9B" w:rsidP="00415C9B">
          <w:pPr>
            <w:pStyle w:val="25FEECD94E494CB184D24B6B19892A6D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6CF7349BB2374013B93EB04FF7FE91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AA42E0-40C5-47F1-B1D4-5178FA05580B}"/>
      </w:docPartPr>
      <w:docPartBody>
        <w:p w:rsidR="00415C9B" w:rsidRDefault="00415C9B" w:rsidP="00415C9B">
          <w:pPr>
            <w:pStyle w:val="6CF7349BB2374013B93EB04FF7FE91F2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CC3747BA74D5400F97B113A5F469B3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CD8ACE-9600-4996-9B9B-48B657E5F614}"/>
      </w:docPartPr>
      <w:docPartBody>
        <w:p w:rsidR="00415C9B" w:rsidRDefault="00415C9B" w:rsidP="00415C9B">
          <w:pPr>
            <w:pStyle w:val="CC3747BA74D5400F97B113A5F469B323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5F84F5AC18614D3DB559061C0833A4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DE9C38-747A-4025-8402-DB10431A0304}"/>
      </w:docPartPr>
      <w:docPartBody>
        <w:p w:rsidR="00415C9B" w:rsidRDefault="00415C9B" w:rsidP="00415C9B">
          <w:pPr>
            <w:pStyle w:val="5F84F5AC18614D3DB559061C0833A4EF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9E942EF31247431B8272AE8C29171E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545FE9-BC08-461D-A76A-FB13B3866539}"/>
      </w:docPartPr>
      <w:docPartBody>
        <w:p w:rsidR="00415C9B" w:rsidRDefault="00415C9B" w:rsidP="00415C9B">
          <w:pPr>
            <w:pStyle w:val="9E942EF31247431B8272AE8C29171E98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288FB60D395A487FB9F4DFA098B570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9A88BB-7E26-479F-A475-A53F9F94F537}"/>
      </w:docPartPr>
      <w:docPartBody>
        <w:p w:rsidR="00415C9B" w:rsidRDefault="00415C9B" w:rsidP="00415C9B">
          <w:pPr>
            <w:pStyle w:val="288FB60D395A487FB9F4DFA098B57088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B2057FD6D4194F47B8179DFC305415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E58589-401D-48EE-AF37-11DA7130DF16}"/>
      </w:docPartPr>
      <w:docPartBody>
        <w:p w:rsidR="00415C9B" w:rsidRDefault="00415C9B" w:rsidP="00415C9B">
          <w:pPr>
            <w:pStyle w:val="B2057FD6D4194F47B8179DFC305415A9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CF15163E0597400D967A5FB2E316BD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DD1117-B902-4205-912C-DEDA7C18B1CC}"/>
      </w:docPartPr>
      <w:docPartBody>
        <w:p w:rsidR="00415C9B" w:rsidRDefault="00415C9B" w:rsidP="00415C9B">
          <w:pPr>
            <w:pStyle w:val="CF15163E0597400D967A5FB2E316BDC1"/>
          </w:pPr>
          <w:r w:rsidRPr="00652A6C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E1B0D90046964B79B216D03640D8B2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BB7BBC-65F4-432B-AE94-A4891D63315B}"/>
      </w:docPartPr>
      <w:docPartBody>
        <w:p w:rsidR="00415C9B" w:rsidRDefault="00415C9B" w:rsidP="00415C9B">
          <w:pPr>
            <w:pStyle w:val="E1B0D90046964B79B216D03640D8B2CA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56F1A97660814DFDB9A6E4582923CF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AE9945-055F-4F8F-B7CA-82B816AAB66F}"/>
      </w:docPartPr>
      <w:docPartBody>
        <w:p w:rsidR="00415C9B" w:rsidRDefault="00415C9B" w:rsidP="00415C9B">
          <w:pPr>
            <w:pStyle w:val="56F1A97660814DFDB9A6E4582923CF08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B5F2288F9A7F4B7887E95EF26B645F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E41D11-F943-4DEB-BBDB-5C7E5D98E2FC}"/>
      </w:docPartPr>
      <w:docPartBody>
        <w:p w:rsidR="00415C9B" w:rsidRDefault="00415C9B" w:rsidP="00415C9B">
          <w:pPr>
            <w:pStyle w:val="B5F2288F9A7F4B7887E95EF26B645FE4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073BA0F6726F4A7CA46845F3BBBC1A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6A0A1B-5D79-45E5-B747-AFDF6B0FE676}"/>
      </w:docPartPr>
      <w:docPartBody>
        <w:p w:rsidR="00415C9B" w:rsidRDefault="00415C9B" w:rsidP="00415C9B">
          <w:pPr>
            <w:pStyle w:val="073BA0F6726F4A7CA46845F3BBBC1A0D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9C3B13CD31824865A8C117FE918558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F83E3E-D713-43B2-9E2E-026C6394A263}"/>
      </w:docPartPr>
      <w:docPartBody>
        <w:p w:rsidR="00415C9B" w:rsidRDefault="00415C9B" w:rsidP="00415C9B">
          <w:pPr>
            <w:pStyle w:val="9C3B13CD31824865A8C117FE91855877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3E13942E12B942589305FAFB440365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5BFC17-C7AF-40E2-A037-B20B6F955211}"/>
      </w:docPartPr>
      <w:docPartBody>
        <w:p w:rsidR="00415C9B" w:rsidRDefault="00415C9B" w:rsidP="00415C9B">
          <w:pPr>
            <w:pStyle w:val="3E13942E12B942589305FAFB44036599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9F017666C11D403A93404CAD1A63A7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D8D172-B4F2-41DF-9981-E1BA9BB0B925}"/>
      </w:docPartPr>
      <w:docPartBody>
        <w:p w:rsidR="00415C9B" w:rsidRDefault="00415C9B" w:rsidP="00415C9B">
          <w:pPr>
            <w:pStyle w:val="9F017666C11D403A93404CAD1A63A758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324D5DDD91E547A4B444B63FF977D8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CF8E49-6007-4E7A-8B48-986DEBF90741}"/>
      </w:docPartPr>
      <w:docPartBody>
        <w:p w:rsidR="00415C9B" w:rsidRDefault="00415C9B" w:rsidP="00415C9B">
          <w:pPr>
            <w:pStyle w:val="324D5DDD91E547A4B444B63FF977D876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E962E890A2CA4C9E80A4C06777C617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5B7AED-250B-4664-955A-74325552E517}"/>
      </w:docPartPr>
      <w:docPartBody>
        <w:p w:rsidR="00415C9B" w:rsidRDefault="00415C9B" w:rsidP="00415C9B">
          <w:pPr>
            <w:pStyle w:val="E962E890A2CA4C9E80A4C06777C617C3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5E13058B2A4B41DB8E01CCFE60E951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CBD899-4733-48F3-8647-FA06DF8C02E7}"/>
      </w:docPartPr>
      <w:docPartBody>
        <w:p w:rsidR="00415C9B" w:rsidRDefault="00415C9B" w:rsidP="00415C9B">
          <w:pPr>
            <w:pStyle w:val="5E13058B2A4B41DB8E01CCFE60E951C4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B06B0B97EFB140B8B6A342823F663B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B0E558-73AF-4652-881A-A904A2958D15}"/>
      </w:docPartPr>
      <w:docPartBody>
        <w:p w:rsidR="00415C9B" w:rsidRDefault="00415C9B" w:rsidP="00415C9B">
          <w:pPr>
            <w:pStyle w:val="B06B0B97EFB140B8B6A342823F663B63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9AF27393D9764339A605950AC248DC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E5C227-76DA-48D1-AD39-3ABD3F48476B}"/>
      </w:docPartPr>
      <w:docPartBody>
        <w:p w:rsidR="00415C9B" w:rsidRDefault="00415C9B" w:rsidP="00415C9B">
          <w:pPr>
            <w:pStyle w:val="9AF27393D9764339A605950AC248DC0D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A2AD157394834C7CA47858F683323A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479FD0-5BD4-496A-815C-B8B6B293DA05}"/>
      </w:docPartPr>
      <w:docPartBody>
        <w:p w:rsidR="00415C9B" w:rsidRDefault="00415C9B" w:rsidP="00415C9B">
          <w:pPr>
            <w:pStyle w:val="A2AD157394834C7CA47858F683323AEC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0ADC1E7DF2CE4408BCFE031C6382E4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EF7D29-0DA1-4DEF-9EAB-76037DE36E37}"/>
      </w:docPartPr>
      <w:docPartBody>
        <w:p w:rsidR="00415C9B" w:rsidRDefault="00415C9B" w:rsidP="00415C9B">
          <w:pPr>
            <w:pStyle w:val="0ADC1E7DF2CE4408BCFE031C6382E41E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732"/>
    <w:rsid w:val="000836A4"/>
    <w:rsid w:val="000A5732"/>
    <w:rsid w:val="000B41E7"/>
    <w:rsid w:val="000F5140"/>
    <w:rsid w:val="00237E5F"/>
    <w:rsid w:val="00256C9F"/>
    <w:rsid w:val="00351A95"/>
    <w:rsid w:val="003E4EAC"/>
    <w:rsid w:val="00415C9B"/>
    <w:rsid w:val="004C2AD4"/>
    <w:rsid w:val="00595EEB"/>
    <w:rsid w:val="00601792"/>
    <w:rsid w:val="00622F3A"/>
    <w:rsid w:val="006807C5"/>
    <w:rsid w:val="006F0DDE"/>
    <w:rsid w:val="00727B4D"/>
    <w:rsid w:val="00783F34"/>
    <w:rsid w:val="007D5C4A"/>
    <w:rsid w:val="00843663"/>
    <w:rsid w:val="008C7CEF"/>
    <w:rsid w:val="00901B1E"/>
    <w:rsid w:val="00936CA7"/>
    <w:rsid w:val="009548CE"/>
    <w:rsid w:val="00961673"/>
    <w:rsid w:val="009F783C"/>
    <w:rsid w:val="00B33112"/>
    <w:rsid w:val="00B76E0F"/>
    <w:rsid w:val="00C04435"/>
    <w:rsid w:val="00C077D7"/>
    <w:rsid w:val="00C50F37"/>
    <w:rsid w:val="00C6007A"/>
    <w:rsid w:val="00C67C48"/>
    <w:rsid w:val="00CB500A"/>
    <w:rsid w:val="00D6311A"/>
    <w:rsid w:val="00DC222E"/>
    <w:rsid w:val="00E37A82"/>
    <w:rsid w:val="00E51761"/>
    <w:rsid w:val="00FC2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15C9B"/>
    <w:rPr>
      <w:color w:val="666666"/>
    </w:rPr>
  </w:style>
  <w:style w:type="paragraph" w:customStyle="1" w:styleId="7E50D46D26B443CB9B4E1D1C5272DAF63">
    <w:name w:val="7E50D46D26B443CB9B4E1D1C5272DAF6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E68031FFBECF49EA886A8DA57D61ADAA3">
    <w:name w:val="E68031FFBECF49EA886A8DA57D61ADAA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69F2CA45FFA04110B8C1BE7732CC28533">
    <w:name w:val="69F2CA45FFA04110B8C1BE7732CC2853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A72B49F3C427410C8228E21F041C4FA6">
    <w:name w:val="A72B49F3C427410C8228E21F041C4FA6"/>
    <w:rsid w:val="00415C9B"/>
    <w:pPr>
      <w:spacing w:line="278" w:lineRule="auto"/>
    </w:pPr>
    <w:rPr>
      <w:sz w:val="24"/>
      <w:szCs w:val="24"/>
    </w:rPr>
  </w:style>
  <w:style w:type="paragraph" w:customStyle="1" w:styleId="0E0991F767384DF48BCA064801DCB5FA">
    <w:name w:val="0E0991F767384DF48BCA064801DCB5FA"/>
    <w:rsid w:val="00415C9B"/>
    <w:pPr>
      <w:spacing w:line="278" w:lineRule="auto"/>
    </w:pPr>
    <w:rPr>
      <w:sz w:val="24"/>
      <w:szCs w:val="24"/>
    </w:rPr>
  </w:style>
  <w:style w:type="paragraph" w:customStyle="1" w:styleId="4E6E653629CE442282B0C1F82AF026EC">
    <w:name w:val="4E6E653629CE442282B0C1F82AF026EC"/>
    <w:rsid w:val="00415C9B"/>
    <w:pPr>
      <w:spacing w:line="278" w:lineRule="auto"/>
    </w:pPr>
    <w:rPr>
      <w:sz w:val="24"/>
      <w:szCs w:val="24"/>
    </w:rPr>
  </w:style>
  <w:style w:type="paragraph" w:customStyle="1" w:styleId="9E8D59D746B74FFBB2311B8B6E81E70A">
    <w:name w:val="9E8D59D746B74FFBB2311B8B6E81E70A"/>
    <w:rsid w:val="00415C9B"/>
    <w:pPr>
      <w:spacing w:line="278" w:lineRule="auto"/>
    </w:pPr>
    <w:rPr>
      <w:sz w:val="24"/>
      <w:szCs w:val="24"/>
    </w:rPr>
  </w:style>
  <w:style w:type="paragraph" w:customStyle="1" w:styleId="25FEECD94E494CB184D24B6B19892A6D">
    <w:name w:val="25FEECD94E494CB184D24B6B19892A6D"/>
    <w:rsid w:val="00415C9B"/>
    <w:pPr>
      <w:spacing w:line="278" w:lineRule="auto"/>
    </w:pPr>
    <w:rPr>
      <w:sz w:val="24"/>
      <w:szCs w:val="24"/>
    </w:rPr>
  </w:style>
  <w:style w:type="paragraph" w:customStyle="1" w:styleId="6CF7349BB2374013B93EB04FF7FE91F2">
    <w:name w:val="6CF7349BB2374013B93EB04FF7FE91F2"/>
    <w:rsid w:val="00415C9B"/>
    <w:pPr>
      <w:spacing w:line="278" w:lineRule="auto"/>
    </w:pPr>
    <w:rPr>
      <w:sz w:val="24"/>
      <w:szCs w:val="24"/>
    </w:rPr>
  </w:style>
  <w:style w:type="paragraph" w:customStyle="1" w:styleId="CC3747BA74D5400F97B113A5F469B323">
    <w:name w:val="CC3747BA74D5400F97B113A5F469B323"/>
    <w:rsid w:val="00415C9B"/>
    <w:pPr>
      <w:spacing w:line="278" w:lineRule="auto"/>
    </w:pPr>
    <w:rPr>
      <w:sz w:val="24"/>
      <w:szCs w:val="24"/>
    </w:rPr>
  </w:style>
  <w:style w:type="paragraph" w:customStyle="1" w:styleId="5F84F5AC18614D3DB559061C0833A4EF">
    <w:name w:val="5F84F5AC18614D3DB559061C0833A4EF"/>
    <w:rsid w:val="00415C9B"/>
    <w:pPr>
      <w:spacing w:line="278" w:lineRule="auto"/>
    </w:pPr>
    <w:rPr>
      <w:sz w:val="24"/>
      <w:szCs w:val="24"/>
    </w:rPr>
  </w:style>
  <w:style w:type="paragraph" w:customStyle="1" w:styleId="9E942EF31247431B8272AE8C29171E98">
    <w:name w:val="9E942EF31247431B8272AE8C29171E98"/>
    <w:rsid w:val="00415C9B"/>
    <w:pPr>
      <w:spacing w:line="278" w:lineRule="auto"/>
    </w:pPr>
    <w:rPr>
      <w:sz w:val="24"/>
      <w:szCs w:val="24"/>
    </w:rPr>
  </w:style>
  <w:style w:type="paragraph" w:customStyle="1" w:styleId="288FB60D395A487FB9F4DFA098B57088">
    <w:name w:val="288FB60D395A487FB9F4DFA098B57088"/>
    <w:rsid w:val="00415C9B"/>
    <w:pPr>
      <w:spacing w:line="278" w:lineRule="auto"/>
    </w:pPr>
    <w:rPr>
      <w:sz w:val="24"/>
      <w:szCs w:val="24"/>
    </w:rPr>
  </w:style>
  <w:style w:type="paragraph" w:customStyle="1" w:styleId="B2057FD6D4194F47B8179DFC305415A9">
    <w:name w:val="B2057FD6D4194F47B8179DFC305415A9"/>
    <w:rsid w:val="00415C9B"/>
    <w:pPr>
      <w:spacing w:line="278" w:lineRule="auto"/>
    </w:pPr>
    <w:rPr>
      <w:sz w:val="24"/>
      <w:szCs w:val="24"/>
    </w:rPr>
  </w:style>
  <w:style w:type="paragraph" w:customStyle="1" w:styleId="CF15163E0597400D967A5FB2E316BDC1">
    <w:name w:val="CF15163E0597400D967A5FB2E316BDC1"/>
    <w:rsid w:val="00415C9B"/>
    <w:pPr>
      <w:spacing w:line="278" w:lineRule="auto"/>
    </w:pPr>
    <w:rPr>
      <w:sz w:val="24"/>
      <w:szCs w:val="24"/>
    </w:rPr>
  </w:style>
  <w:style w:type="paragraph" w:customStyle="1" w:styleId="E1B0D90046964B79B216D03640D8B2CA">
    <w:name w:val="E1B0D90046964B79B216D03640D8B2CA"/>
    <w:rsid w:val="00415C9B"/>
    <w:pPr>
      <w:spacing w:line="278" w:lineRule="auto"/>
    </w:pPr>
    <w:rPr>
      <w:sz w:val="24"/>
      <w:szCs w:val="24"/>
    </w:rPr>
  </w:style>
  <w:style w:type="paragraph" w:customStyle="1" w:styleId="56F1A97660814DFDB9A6E4582923CF08">
    <w:name w:val="56F1A97660814DFDB9A6E4582923CF08"/>
    <w:rsid w:val="00415C9B"/>
    <w:pPr>
      <w:spacing w:line="278" w:lineRule="auto"/>
    </w:pPr>
    <w:rPr>
      <w:sz w:val="24"/>
      <w:szCs w:val="24"/>
    </w:rPr>
  </w:style>
  <w:style w:type="paragraph" w:customStyle="1" w:styleId="B5F2288F9A7F4B7887E95EF26B645FE4">
    <w:name w:val="B5F2288F9A7F4B7887E95EF26B645FE4"/>
    <w:rsid w:val="00415C9B"/>
    <w:pPr>
      <w:spacing w:line="278" w:lineRule="auto"/>
    </w:pPr>
    <w:rPr>
      <w:sz w:val="24"/>
      <w:szCs w:val="24"/>
    </w:rPr>
  </w:style>
  <w:style w:type="paragraph" w:customStyle="1" w:styleId="073BA0F6726F4A7CA46845F3BBBC1A0D">
    <w:name w:val="073BA0F6726F4A7CA46845F3BBBC1A0D"/>
    <w:rsid w:val="00415C9B"/>
    <w:pPr>
      <w:spacing w:line="278" w:lineRule="auto"/>
    </w:pPr>
    <w:rPr>
      <w:sz w:val="24"/>
      <w:szCs w:val="24"/>
    </w:rPr>
  </w:style>
  <w:style w:type="paragraph" w:customStyle="1" w:styleId="9C3B13CD31824865A8C117FE91855877">
    <w:name w:val="9C3B13CD31824865A8C117FE91855877"/>
    <w:rsid w:val="00415C9B"/>
    <w:pPr>
      <w:spacing w:line="278" w:lineRule="auto"/>
    </w:pPr>
    <w:rPr>
      <w:sz w:val="24"/>
      <w:szCs w:val="24"/>
    </w:rPr>
  </w:style>
  <w:style w:type="paragraph" w:customStyle="1" w:styleId="3E13942E12B942589305FAFB44036599">
    <w:name w:val="3E13942E12B942589305FAFB44036599"/>
    <w:rsid w:val="00415C9B"/>
    <w:pPr>
      <w:spacing w:line="278" w:lineRule="auto"/>
    </w:pPr>
    <w:rPr>
      <w:sz w:val="24"/>
      <w:szCs w:val="24"/>
    </w:rPr>
  </w:style>
  <w:style w:type="paragraph" w:customStyle="1" w:styleId="9F017666C11D403A93404CAD1A63A758">
    <w:name w:val="9F017666C11D403A93404CAD1A63A758"/>
    <w:rsid w:val="00415C9B"/>
    <w:pPr>
      <w:spacing w:line="278" w:lineRule="auto"/>
    </w:pPr>
    <w:rPr>
      <w:sz w:val="24"/>
      <w:szCs w:val="24"/>
    </w:rPr>
  </w:style>
  <w:style w:type="paragraph" w:customStyle="1" w:styleId="324D5DDD91E547A4B444B63FF977D876">
    <w:name w:val="324D5DDD91E547A4B444B63FF977D876"/>
    <w:rsid w:val="00415C9B"/>
    <w:pPr>
      <w:spacing w:line="278" w:lineRule="auto"/>
    </w:pPr>
    <w:rPr>
      <w:sz w:val="24"/>
      <w:szCs w:val="24"/>
    </w:rPr>
  </w:style>
  <w:style w:type="paragraph" w:customStyle="1" w:styleId="E962E890A2CA4C9E80A4C06777C617C3">
    <w:name w:val="E962E890A2CA4C9E80A4C06777C617C3"/>
    <w:rsid w:val="00415C9B"/>
    <w:pPr>
      <w:spacing w:line="278" w:lineRule="auto"/>
    </w:pPr>
    <w:rPr>
      <w:sz w:val="24"/>
      <w:szCs w:val="24"/>
    </w:rPr>
  </w:style>
  <w:style w:type="paragraph" w:customStyle="1" w:styleId="5E13058B2A4B41DB8E01CCFE60E951C4">
    <w:name w:val="5E13058B2A4B41DB8E01CCFE60E951C4"/>
    <w:rsid w:val="00415C9B"/>
    <w:pPr>
      <w:spacing w:line="278" w:lineRule="auto"/>
    </w:pPr>
    <w:rPr>
      <w:sz w:val="24"/>
      <w:szCs w:val="24"/>
    </w:rPr>
  </w:style>
  <w:style w:type="paragraph" w:customStyle="1" w:styleId="B06B0B97EFB140B8B6A342823F663B63">
    <w:name w:val="B06B0B97EFB140B8B6A342823F663B63"/>
    <w:rsid w:val="00415C9B"/>
    <w:pPr>
      <w:spacing w:line="278" w:lineRule="auto"/>
    </w:pPr>
    <w:rPr>
      <w:sz w:val="24"/>
      <w:szCs w:val="24"/>
    </w:rPr>
  </w:style>
  <w:style w:type="paragraph" w:customStyle="1" w:styleId="9AF27393D9764339A605950AC248DC0D">
    <w:name w:val="9AF27393D9764339A605950AC248DC0D"/>
    <w:rsid w:val="00415C9B"/>
    <w:pPr>
      <w:spacing w:line="278" w:lineRule="auto"/>
    </w:pPr>
    <w:rPr>
      <w:sz w:val="24"/>
      <w:szCs w:val="24"/>
    </w:rPr>
  </w:style>
  <w:style w:type="paragraph" w:customStyle="1" w:styleId="A2AD157394834C7CA47858F683323AEC">
    <w:name w:val="A2AD157394834C7CA47858F683323AEC"/>
    <w:rsid w:val="00415C9B"/>
    <w:pPr>
      <w:spacing w:line="278" w:lineRule="auto"/>
    </w:pPr>
    <w:rPr>
      <w:sz w:val="24"/>
      <w:szCs w:val="24"/>
    </w:rPr>
  </w:style>
  <w:style w:type="paragraph" w:customStyle="1" w:styleId="0ADC1E7DF2CE4408BCFE031C6382E41E">
    <w:name w:val="0ADC1E7DF2CE4408BCFE031C6382E41E"/>
    <w:rsid w:val="00415C9B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UoS">
      <a:dk1>
        <a:sysClr val="windowText" lastClr="000000"/>
      </a:dk1>
      <a:lt1>
        <a:sysClr val="window" lastClr="FFFFFF"/>
      </a:lt1>
      <a:dk2>
        <a:srgbClr val="495961"/>
      </a:dk2>
      <a:lt2>
        <a:srgbClr val="E1E8EC"/>
      </a:lt2>
      <a:accent1>
        <a:srgbClr val="002E3B"/>
      </a:accent1>
      <a:accent2>
        <a:srgbClr val="E73238"/>
      </a:accent2>
      <a:accent3>
        <a:srgbClr val="1E8765"/>
      </a:accent3>
      <a:accent4>
        <a:srgbClr val="FCBC00"/>
      </a:accent4>
      <a:accent5>
        <a:srgbClr val="EF7D00"/>
      </a:accent5>
      <a:accent6>
        <a:srgbClr val="D5007F"/>
      </a:accent6>
      <a:hlink>
        <a:srgbClr val="005C84"/>
      </a:hlink>
      <a:folHlink>
        <a:srgbClr val="8D397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0963C05B004C4894C77A3480625009" ma:contentTypeVersion="4" ma:contentTypeDescription="Create a new document." ma:contentTypeScope="" ma:versionID="70b7a717f1b5e86db153f7abb4287e18">
  <xsd:schema xmlns:xsd="http://www.w3.org/2001/XMLSchema" xmlns:xs="http://www.w3.org/2001/XMLSchema" xmlns:p="http://schemas.microsoft.com/office/2006/metadata/properties" xmlns:ns2="01131c50-902b-4c00-8c9a-0bdfe8992f8d" targetNamespace="http://schemas.microsoft.com/office/2006/metadata/properties" ma:root="true" ma:fieldsID="eba2b5d9a63c0ebfd74a33829997a876" ns2:_="">
    <xsd:import namespace="01131c50-902b-4c00-8c9a-0bdfe8992f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131c50-902b-4c00-8c9a-0bdfe8992f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0C7859-C75B-46BF-A63B-1DA2C667BD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131c50-902b-4c00-8c9a-0bdfe8992f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EABC4EF-E7E0-4D79-A737-D942D3373F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AF2E07-DBD1-43B4-9757-BAF8FB8B968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CC584FA-EDAB-414B-AF6C-A284DDF2F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2104</Words>
  <Characters>11048</Characters>
  <Application>Microsoft Office Word</Application>
  <DocSecurity>0</DocSecurity>
  <Lines>306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Southampton</Company>
  <LinksUpToDate>false</LinksUpToDate>
  <CharactersWithSpaces>13054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Wayman</dc:creator>
  <cp:keywords/>
  <dc:description/>
  <cp:lastModifiedBy>Samantha Stubbs</cp:lastModifiedBy>
  <cp:revision>2</cp:revision>
  <dcterms:created xsi:type="dcterms:W3CDTF">2026-10-13T08:00:00Z</dcterms:created>
  <dcterms:modified xsi:type="dcterms:W3CDTF">2026-10-13T08:00:00Z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0x010100A50963C05B004C4894C77A3480625009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